
<file path=[Content_Types].xml><?xml version="1.0" encoding="utf-8"?>
<Types xmlns="http://schemas.openxmlformats.org/package/2006/content-types">
  <Default Extension="xml" ContentType="application/xml"/>
  <Default Extension="wmf" ContentType="image/x-wmf"/>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55729E">
      <w:pPr>
        <w:pStyle w:val="2"/>
        <w:jc w:val="center"/>
        <w:rPr>
          <w:sz w:val="48"/>
          <w:szCs w:val="48"/>
        </w:rPr>
      </w:pPr>
      <w:r>
        <w:rPr>
          <w:sz w:val="48"/>
          <w:szCs w:val="48"/>
        </w:rPr>
        <w:drawing>
          <wp:anchor distT="0" distB="0" distL="0" distR="0" simplePos="0" relativeHeight="251659264" behindDoc="0" locked="0" layoutInCell="1" allowOverlap="1">
            <wp:simplePos x="0" y="0"/>
            <wp:positionH relativeFrom="page">
              <wp:posOffset>177165</wp:posOffset>
            </wp:positionH>
            <wp:positionV relativeFrom="page">
              <wp:posOffset>533400</wp:posOffset>
            </wp:positionV>
            <wp:extent cx="954405" cy="951230"/>
            <wp:effectExtent l="0" t="0" r="0" b="0"/>
            <wp:wrapNone/>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0" cstate="print"/>
                    <a:stretch>
                      <a:fillRect/>
                    </a:stretch>
                  </pic:blipFill>
                  <pic:spPr>
                    <a:xfrm>
                      <a:off x="0" y="0"/>
                      <a:ext cx="954405" cy="951230"/>
                    </a:xfrm>
                    <a:prstGeom prst="rect">
                      <a:avLst/>
                    </a:prstGeom>
                  </pic:spPr>
                </pic:pic>
              </a:graphicData>
            </a:graphic>
          </wp:anchor>
        </w:drawing>
      </w:r>
      <w:r>
        <w:rPr>
          <w:color w:val="20386E"/>
          <w:sz w:val="48"/>
          <w:szCs w:val="48"/>
        </w:rPr>
        <w:t>SRI</w:t>
      </w:r>
      <w:r>
        <w:rPr>
          <w:color w:val="20386E"/>
          <w:spacing w:val="-8"/>
          <w:sz w:val="48"/>
          <w:szCs w:val="48"/>
        </w:rPr>
        <w:t xml:space="preserve"> </w:t>
      </w:r>
      <w:r>
        <w:rPr>
          <w:color w:val="20386E"/>
          <w:sz w:val="48"/>
          <w:szCs w:val="48"/>
        </w:rPr>
        <w:t>LANKA</w:t>
      </w:r>
      <w:r>
        <w:rPr>
          <w:color w:val="20386E"/>
          <w:spacing w:val="-6"/>
          <w:sz w:val="48"/>
          <w:szCs w:val="48"/>
        </w:rPr>
        <w:t xml:space="preserve"> </w:t>
      </w:r>
      <w:r>
        <w:rPr>
          <w:color w:val="20386E"/>
          <w:sz w:val="48"/>
          <w:szCs w:val="48"/>
        </w:rPr>
        <w:t>COLLEGE</w:t>
      </w:r>
      <w:r>
        <w:rPr>
          <w:color w:val="20386E"/>
          <w:spacing w:val="-6"/>
          <w:sz w:val="48"/>
          <w:szCs w:val="48"/>
        </w:rPr>
        <w:t xml:space="preserve"> </w:t>
      </w:r>
      <w:r>
        <w:rPr>
          <w:color w:val="20386E"/>
          <w:sz w:val="48"/>
          <w:szCs w:val="48"/>
        </w:rPr>
        <w:t>OF</w:t>
      </w:r>
      <w:r>
        <w:rPr>
          <w:color w:val="20386E"/>
          <w:spacing w:val="-6"/>
          <w:sz w:val="48"/>
          <w:szCs w:val="48"/>
        </w:rPr>
        <w:t xml:space="preserve"> </w:t>
      </w:r>
      <w:r>
        <w:rPr>
          <w:color w:val="20386E"/>
          <w:sz w:val="48"/>
          <w:szCs w:val="48"/>
        </w:rPr>
        <w:t>INTERNAL</w:t>
      </w:r>
      <w:r>
        <w:rPr>
          <w:color w:val="20386E"/>
          <w:spacing w:val="-5"/>
          <w:sz w:val="48"/>
          <w:szCs w:val="48"/>
        </w:rPr>
        <w:t xml:space="preserve"> </w:t>
      </w:r>
      <w:r>
        <w:rPr>
          <w:color w:val="20386E"/>
          <w:spacing w:val="-2"/>
          <w:sz w:val="48"/>
          <w:szCs w:val="48"/>
        </w:rPr>
        <w:t>MEDICINE</w:t>
      </w:r>
    </w:p>
    <w:p w14:paraId="5C1AC58E">
      <w:pPr>
        <w:pStyle w:val="5"/>
        <w:ind w:left="990"/>
        <w:jc w:val="center"/>
      </w:pPr>
      <w:r>
        <w:rPr>
          <w:color w:val="234D74"/>
        </w:rPr>
        <w:t>A</w:t>
      </w:r>
      <w:r>
        <w:rPr>
          <w:color w:val="234D74"/>
          <w:spacing w:val="-8"/>
        </w:rPr>
        <w:t xml:space="preserve"> </w:t>
      </w:r>
      <w:r>
        <w:rPr>
          <w:color w:val="234D74"/>
        </w:rPr>
        <w:t>DECADE</w:t>
      </w:r>
      <w:r>
        <w:rPr>
          <w:color w:val="234D74"/>
          <w:spacing w:val="-6"/>
        </w:rPr>
        <w:t xml:space="preserve"> </w:t>
      </w:r>
      <w:r>
        <w:rPr>
          <w:color w:val="234D74"/>
        </w:rPr>
        <w:t>OF</w:t>
      </w:r>
      <w:r>
        <w:rPr>
          <w:color w:val="234D74"/>
          <w:spacing w:val="-6"/>
        </w:rPr>
        <w:t xml:space="preserve"> </w:t>
      </w:r>
      <w:r>
        <w:rPr>
          <w:color w:val="234D74"/>
        </w:rPr>
        <w:t>INSPIRATION</w:t>
      </w:r>
      <w:r>
        <w:rPr>
          <w:color w:val="234D74"/>
          <w:spacing w:val="-6"/>
        </w:rPr>
        <w:t xml:space="preserve"> </w:t>
      </w:r>
      <w:r>
        <w:rPr>
          <w:color w:val="234D74"/>
        </w:rPr>
        <w:t>-</w:t>
      </w:r>
      <w:r>
        <w:rPr>
          <w:color w:val="234D74"/>
          <w:spacing w:val="-6"/>
        </w:rPr>
        <w:t xml:space="preserve"> </w:t>
      </w:r>
      <w:r>
        <w:rPr>
          <w:color w:val="234D74"/>
        </w:rPr>
        <w:t>A</w:t>
      </w:r>
      <w:r>
        <w:rPr>
          <w:color w:val="234D74"/>
          <w:spacing w:val="-6"/>
        </w:rPr>
        <w:t xml:space="preserve"> </w:t>
      </w:r>
      <w:r>
        <w:rPr>
          <w:color w:val="234D74"/>
        </w:rPr>
        <w:t>FUTURE</w:t>
      </w:r>
      <w:r>
        <w:rPr>
          <w:color w:val="234D74"/>
          <w:spacing w:val="-6"/>
        </w:rPr>
        <w:t xml:space="preserve"> </w:t>
      </w:r>
      <w:r>
        <w:rPr>
          <w:color w:val="234D74"/>
        </w:rPr>
        <w:t>OF</w:t>
      </w:r>
      <w:r>
        <w:rPr>
          <w:color w:val="234D74"/>
          <w:spacing w:val="-6"/>
        </w:rPr>
        <w:t xml:space="preserve"> </w:t>
      </w:r>
      <w:r>
        <w:rPr>
          <w:color w:val="234D74"/>
          <w:spacing w:val="-2"/>
        </w:rPr>
        <w:t>INNOVATION</w:t>
      </w:r>
    </w:p>
    <w:p w14:paraId="57DF9A83">
      <w:pPr>
        <w:rPr>
          <w:b/>
          <w:spacing w:val="-2"/>
          <w:sz w:val="44"/>
          <w:szCs w:val="44"/>
        </w:rPr>
      </w:pPr>
    </w:p>
    <w:p w14:paraId="163DD884">
      <w:pPr>
        <w:rPr>
          <w:b/>
          <w:spacing w:val="40"/>
          <w:sz w:val="44"/>
          <w:szCs w:val="44"/>
          <w:u w:val="single"/>
        </w:rPr>
      </w:pPr>
      <w:r>
        <w:rPr>
          <w:b/>
          <w:spacing w:val="-2"/>
          <w:sz w:val="44"/>
          <w:szCs w:val="44"/>
        </w:rPr>
        <w:t xml:space="preserve">                 </w:t>
      </w:r>
      <w:r>
        <w:rPr>
          <w:b/>
          <w:spacing w:val="-2"/>
          <w:sz w:val="44"/>
          <w:szCs w:val="44"/>
          <w:u w:val="single"/>
        </w:rPr>
        <w:t>AUTHOR</w:t>
      </w:r>
      <w:r>
        <w:rPr>
          <w:b/>
          <w:spacing w:val="-20"/>
          <w:sz w:val="44"/>
          <w:szCs w:val="44"/>
          <w:u w:val="single"/>
        </w:rPr>
        <w:t xml:space="preserve"> </w:t>
      </w:r>
      <w:r>
        <w:rPr>
          <w:b/>
          <w:spacing w:val="-2"/>
          <w:sz w:val="44"/>
          <w:szCs w:val="44"/>
          <w:u w:val="single"/>
        </w:rPr>
        <w:t>DECLARATION</w:t>
      </w:r>
      <w:r>
        <w:rPr>
          <w:b/>
          <w:spacing w:val="-20"/>
          <w:sz w:val="44"/>
          <w:szCs w:val="44"/>
          <w:u w:val="single"/>
        </w:rPr>
        <w:t xml:space="preserve"> </w:t>
      </w:r>
      <w:r>
        <w:rPr>
          <w:b/>
          <w:spacing w:val="-4"/>
          <w:sz w:val="44"/>
          <w:szCs w:val="44"/>
          <w:u w:val="single"/>
        </w:rPr>
        <w:t>FORM</w:t>
      </w:r>
    </w:p>
    <w:p w14:paraId="64AE902A">
      <w:pPr>
        <w:ind w:left="724"/>
        <w:rPr>
          <w:b/>
          <w:spacing w:val="40"/>
          <w:sz w:val="56"/>
          <w:u w:val="thick"/>
        </w:rPr>
      </w:pPr>
    </w:p>
    <w:p w14:paraId="4FE75A08">
      <w:pPr>
        <w:pBdr>
          <w:top w:val="none" w:color="auto" w:sz="0" w:space="0"/>
          <w:left w:val="none" w:color="auto" w:sz="0" w:space="0"/>
          <w:bottom w:val="none" w:color="auto" w:sz="0" w:space="0"/>
          <w:right w:val="none" w:color="auto" w:sz="0" w:space="0"/>
          <w:between w:val="none" w:color="auto" w:sz="0" w:space="0"/>
        </w:pBdr>
        <w:autoSpaceDE/>
        <w:autoSpaceDN/>
        <w:spacing w:before="233" w:after="160" w:line="229" w:lineRule="auto"/>
        <w:ind w:left="4" w:right="621"/>
        <w:rPr>
          <w:rFonts w:ascii="Times New Roman" w:hAnsi="Times New Roman" w:eastAsia="Times New Roman" w:cs="Times New Roman"/>
          <w:i/>
          <w:color w:val="000000"/>
          <w:sz w:val="24"/>
          <w:szCs w:val="24"/>
          <w:lang w:bidi="si-LK"/>
        </w:rPr>
      </w:pPr>
      <w:r>
        <w:rPr>
          <w:rFonts w:ascii="Times New Roman" w:hAnsi="Times New Roman" w:eastAsia="Times New Roman" w:cs="Times New Roman"/>
          <w:i/>
          <w:color w:val="000000"/>
          <w:sz w:val="24"/>
          <w:szCs w:val="24"/>
          <w:lang w:bidi="si-LK"/>
        </w:rPr>
        <w:t xml:space="preserve">All authors are advised to read the following before they place their signatures on the last page of this document. </w:t>
      </w:r>
    </w:p>
    <w:p w14:paraId="4D02855B">
      <w:pPr>
        <w:pBdr>
          <w:top w:val="none" w:color="auto" w:sz="0" w:space="0"/>
          <w:left w:val="none" w:color="auto" w:sz="0" w:space="0"/>
          <w:bottom w:val="none" w:color="auto" w:sz="0" w:space="0"/>
          <w:right w:val="none" w:color="auto" w:sz="0" w:space="0"/>
          <w:between w:val="none" w:color="auto" w:sz="0" w:space="0"/>
        </w:pBdr>
        <w:autoSpaceDE/>
        <w:autoSpaceDN/>
        <w:spacing w:before="233" w:after="160" w:line="229" w:lineRule="auto"/>
        <w:ind w:left="4" w:right="621"/>
        <w:rPr>
          <w:rFonts w:ascii="Times New Roman" w:hAnsi="Times New Roman" w:eastAsia="Times New Roman" w:cs="Times New Roman"/>
          <w:b/>
          <w:bCs/>
          <w:i/>
          <w:color w:val="000000"/>
          <w:sz w:val="24"/>
          <w:szCs w:val="24"/>
          <w:lang w:bidi="si-LK"/>
        </w:rPr>
      </w:pPr>
      <w:r>
        <w:rPr>
          <w:rFonts w:ascii="Times New Roman" w:hAnsi="Times New Roman" w:eastAsia="Times New Roman" w:cs="Times New Roman"/>
          <w:i/>
          <w:color w:val="000000"/>
          <w:sz w:val="24"/>
          <w:szCs w:val="24"/>
          <w:lang w:bidi="si-LK"/>
        </w:rPr>
        <w:t xml:space="preserve">Please complete the form by </w:t>
      </w:r>
      <w:r>
        <w:rPr>
          <w:rFonts w:ascii="Times New Roman" w:hAnsi="Times New Roman" w:eastAsia="Times New Roman" w:cs="Times New Roman"/>
          <w:b/>
          <w:bCs/>
          <w:i/>
          <w:color w:val="000000"/>
          <w:sz w:val="24"/>
          <w:szCs w:val="24"/>
          <w:lang w:bidi="si-LK"/>
        </w:rPr>
        <w:t>retaining only the applicable statements, providing any required information, and deleting all non-applicable options.</w:t>
      </w:r>
    </w:p>
    <w:p w14:paraId="7A213BE1">
      <w:pPr>
        <w:pBdr>
          <w:top w:val="none" w:color="auto" w:sz="0" w:space="0"/>
          <w:left w:val="none" w:color="auto" w:sz="0" w:space="0"/>
          <w:bottom w:val="none" w:color="auto" w:sz="0" w:space="0"/>
          <w:right w:val="none" w:color="auto" w:sz="0" w:space="0"/>
          <w:between w:val="none" w:color="auto" w:sz="0" w:space="0"/>
        </w:pBdr>
        <w:autoSpaceDE/>
        <w:autoSpaceDN/>
        <w:spacing w:before="233" w:after="160" w:line="229" w:lineRule="auto"/>
        <w:ind w:left="4" w:right="621"/>
        <w:rPr>
          <w:rFonts w:ascii="Times New Roman" w:hAnsi="Times New Roman" w:eastAsia="Times New Roman" w:cs="Times New Roman"/>
          <w:b/>
          <w:color w:val="000000"/>
          <w:sz w:val="24"/>
          <w:szCs w:val="24"/>
          <w:lang w:bidi="si-LK"/>
        </w:rPr>
      </w:pPr>
      <w:r>
        <w:rPr>
          <w:rFonts w:ascii="Times New Roman" w:hAnsi="Times New Roman" w:eastAsia="Times New Roman" w:cs="Times New Roman"/>
          <w:b/>
          <w:color w:val="000000"/>
          <w:sz w:val="24"/>
          <w:szCs w:val="24"/>
          <w:lang w:bidi="si-LK"/>
        </w:rPr>
        <w:t xml:space="preserve">Title of the manuscript: </w:t>
      </w:r>
    </w:p>
    <w:p w14:paraId="5ADE465B">
      <w:pPr>
        <w:rPr>
          <w:rFonts w:ascii="Times New Roman" w:hAnsi="Times New Roman" w:eastAsia="Times New Roman" w:cs="Times New Roman"/>
          <w:sz w:val="24"/>
          <w:szCs w:val="24"/>
          <w:lang w:bidi="si-LK"/>
        </w:rPr>
      </w:pPr>
    </w:p>
    <w:p w14:paraId="12713CCD">
      <w:pPr>
        <w:rPr>
          <w:rFonts w:ascii="Times New Roman" w:hAnsi="Times New Roman" w:eastAsia="Times New Roman" w:cs="Times New Roman"/>
          <w:sz w:val="24"/>
          <w:szCs w:val="24"/>
          <w:lang w:bidi="si-LK"/>
        </w:rPr>
      </w:pPr>
    </w:p>
    <w:p w14:paraId="26A2A917">
      <w:pPr>
        <w:rPr>
          <w:rFonts w:ascii="Times New Roman" w:hAnsi="Times New Roman" w:eastAsia="Times New Roman" w:cs="Times New Roman"/>
          <w:sz w:val="24"/>
          <w:szCs w:val="24"/>
          <w:lang w:bidi="si-LK"/>
        </w:rPr>
      </w:pPr>
      <w:r>
        <w:rPr>
          <w:rFonts w:ascii="Times New Roman" w:hAnsi="Times New Roman" w:eastAsia="Times New Roman" w:cs="Times New Roman"/>
          <w:sz w:val="24"/>
          <w:szCs w:val="24"/>
          <w:lang w:bidi="si-LK"/>
        </w:rPr>
        <w:t>………………………………………………………………………………………………………</w:t>
      </w:r>
    </w:p>
    <w:p w14:paraId="467CFAE3">
      <w:pPr>
        <w:rPr>
          <w:rFonts w:ascii="Times New Roman" w:hAnsi="Times New Roman" w:eastAsia="Times New Roman" w:cs="Times New Roman"/>
          <w:sz w:val="24"/>
          <w:szCs w:val="24"/>
          <w:lang w:bidi="si-LK"/>
        </w:rPr>
      </w:pPr>
    </w:p>
    <w:p w14:paraId="2453BA2B">
      <w:pPr>
        <w:rPr>
          <w:rFonts w:ascii="Times New Roman" w:hAnsi="Times New Roman" w:eastAsia="Times New Roman" w:cs="Times New Roman"/>
          <w:sz w:val="24"/>
          <w:szCs w:val="24"/>
          <w:lang w:val="en-GB" w:bidi="si-LK"/>
        </w:rPr>
      </w:pPr>
      <w:r>
        <w:rPr>
          <w:rFonts w:ascii="Times New Roman" w:hAnsi="Times New Roman" w:eastAsia="Times New Roman" w:cs="Times New Roman"/>
          <w:sz w:val="24"/>
          <w:szCs w:val="24"/>
          <w:lang w:val="en-GB" w:bidi="si-LK"/>
        </w:rPr>
        <w:t>We, the undersigned authors, declare that:</w:t>
      </w:r>
    </w:p>
    <w:p w14:paraId="3B19CEB3">
      <w:pPr>
        <w:numPr>
          <w:ilvl w:val="0"/>
          <w:numId w:val="1"/>
        </w:numPr>
        <w:rPr>
          <w:rFonts w:ascii="Times New Roman" w:hAnsi="Times New Roman" w:eastAsia="Times New Roman" w:cs="Times New Roman"/>
          <w:sz w:val="24"/>
          <w:szCs w:val="24"/>
          <w:lang w:val="en-GB" w:bidi="si-LK"/>
        </w:rPr>
      </w:pPr>
      <w:r>
        <w:rPr>
          <w:rFonts w:ascii="Times New Roman" w:hAnsi="Times New Roman" w:eastAsia="Times New Roman" w:cs="Times New Roman"/>
          <w:sz w:val="24"/>
          <w:szCs w:val="24"/>
          <w:lang w:val="en-GB" w:bidi="si-LK"/>
        </w:rPr>
        <w:t>This manuscript is original and has not been published previously, either in whole or in part, except as an abstract or preprint</w:t>
      </w:r>
      <w:bookmarkStart w:id="0" w:name="_GoBack"/>
      <w:bookmarkEnd w:id="0"/>
      <w:r>
        <w:rPr>
          <w:rFonts w:ascii="Times New Roman" w:hAnsi="Times New Roman" w:eastAsia="Times New Roman" w:cs="Times New Roman"/>
          <w:sz w:val="24"/>
          <w:szCs w:val="24"/>
          <w:lang w:val="en-GB" w:bidi="si-LK"/>
        </w:rPr>
        <w:t xml:space="preserve"> where permitted. </w:t>
      </w:r>
    </w:p>
    <w:p w14:paraId="681B8304">
      <w:pPr>
        <w:numPr>
          <w:ilvl w:val="0"/>
          <w:numId w:val="1"/>
        </w:numPr>
        <w:rPr>
          <w:rFonts w:ascii="Times New Roman" w:hAnsi="Times New Roman" w:eastAsia="Times New Roman" w:cs="Times New Roman"/>
          <w:sz w:val="24"/>
          <w:szCs w:val="24"/>
          <w:lang w:val="en-GB" w:bidi="si-LK"/>
        </w:rPr>
      </w:pPr>
      <w:r>
        <w:rPr>
          <w:rFonts w:ascii="Times New Roman" w:hAnsi="Times New Roman" w:eastAsia="Times New Roman" w:cs="Times New Roman"/>
          <w:sz w:val="24"/>
          <w:szCs w:val="24"/>
          <w:lang w:val="en-GB" w:bidi="si-LK"/>
        </w:rPr>
        <w:t xml:space="preserve">The manuscript is not under consideration for publication elsewhere. </w:t>
      </w:r>
    </w:p>
    <w:p w14:paraId="027E1011">
      <w:pPr>
        <w:numPr>
          <w:ilvl w:val="0"/>
          <w:numId w:val="1"/>
        </w:numPr>
        <w:rPr>
          <w:rFonts w:ascii="Times New Roman" w:hAnsi="Times New Roman" w:eastAsia="Times New Roman" w:cs="Times New Roman"/>
          <w:sz w:val="24"/>
          <w:szCs w:val="24"/>
          <w:lang w:val="en-GB" w:bidi="si-LK"/>
        </w:rPr>
      </w:pPr>
      <w:r>
        <w:rPr>
          <w:rFonts w:ascii="Times New Roman" w:hAnsi="Times New Roman" w:eastAsia="Times New Roman" w:cs="Times New Roman"/>
          <w:sz w:val="24"/>
          <w:szCs w:val="24"/>
          <w:lang w:val="en-GB" w:bidi="si-LK"/>
        </w:rPr>
        <w:t xml:space="preserve">All authors have made substantial contributions to the conception, design, data collection, analysis, interpretation, or manuscript preparation and have approved the final version. </w:t>
      </w:r>
    </w:p>
    <w:p w14:paraId="393B06F6">
      <w:pPr>
        <w:numPr>
          <w:ilvl w:val="0"/>
          <w:numId w:val="1"/>
        </w:numPr>
        <w:rPr>
          <w:rFonts w:ascii="Times New Roman" w:hAnsi="Times New Roman" w:eastAsia="Times New Roman" w:cs="Times New Roman"/>
          <w:sz w:val="24"/>
          <w:szCs w:val="24"/>
          <w:lang w:val="en-GB" w:bidi="si-LK"/>
        </w:rPr>
      </w:pPr>
      <w:r>
        <w:rPr>
          <w:rFonts w:ascii="Times New Roman" w:hAnsi="Times New Roman" w:eastAsia="Times New Roman" w:cs="Times New Roman"/>
          <w:sz w:val="24"/>
          <w:szCs w:val="24"/>
          <w:lang w:val="en-GB" w:bidi="si-LK"/>
        </w:rPr>
        <w:t xml:space="preserve">All authors agree to be accountable for all aspects of the work and take responsibility for its accuracy and integrity. </w:t>
      </w:r>
    </w:p>
    <w:p w14:paraId="7B5ED9A7">
      <w:pPr>
        <w:ind w:left="360"/>
        <w:rPr>
          <w:rFonts w:ascii="Times New Roman" w:hAnsi="Times New Roman" w:eastAsia="Times New Roman" w:cs="Times New Roman"/>
          <w:sz w:val="24"/>
          <w:szCs w:val="24"/>
          <w:lang w:val="en-GB" w:bidi="si-LK"/>
        </w:rPr>
      </w:pPr>
    </w:p>
    <w:p w14:paraId="1325079C">
      <w:pPr>
        <w:pStyle w:val="9"/>
        <w:numPr>
          <w:ilvl w:val="0"/>
          <w:numId w:val="1"/>
        </w:numPr>
        <w:rPr>
          <w:rFonts w:ascii="Times New Roman" w:hAnsi="Times New Roman" w:eastAsia="Times New Roman" w:cs="Times New Roman"/>
          <w:b/>
          <w:bCs/>
          <w:sz w:val="24"/>
          <w:szCs w:val="24"/>
          <w:lang w:val="en-GB" w:bidi="si-LK"/>
        </w:rPr>
      </w:pPr>
      <w:r>
        <w:rPr>
          <w:rFonts w:ascii="Times New Roman" w:hAnsi="Times New Roman" w:eastAsia="Times New Roman" w:cs="Times New Roman"/>
          <w:b/>
          <w:bCs/>
          <w:sz w:val="24"/>
          <w:szCs w:val="24"/>
          <w:lang w:val="en-GB" w:bidi="si-LK"/>
        </w:rPr>
        <w:t>Ethics</w:t>
      </w:r>
    </w:p>
    <w:p w14:paraId="5E1C2F13">
      <w:pPr>
        <w:pStyle w:val="9"/>
        <w:rPr>
          <w:rFonts w:ascii="Times New Roman" w:hAnsi="Times New Roman" w:eastAsia="Times New Roman" w:cs="Times New Roman"/>
          <w:b/>
          <w:bCs/>
          <w:sz w:val="24"/>
          <w:szCs w:val="24"/>
          <w:lang w:val="en-GB" w:bidi="si-LK"/>
        </w:rPr>
      </w:pPr>
    </w:p>
    <w:p w14:paraId="4B45152B">
      <w:pPr>
        <w:rPr>
          <w:rFonts w:ascii="Times New Roman" w:hAnsi="Times New Roman" w:eastAsia="Times New Roman" w:cs="Times New Roman"/>
          <w:sz w:val="24"/>
          <w:szCs w:val="24"/>
          <w:lang w:val="en-GB" w:bidi="si-LK"/>
        </w:rPr>
      </w:pPr>
      <w:r>
        <w:rPr>
          <w:rFonts w:ascii="Times New Roman" w:hAnsi="Times New Roman" w:eastAsia="Times New Roman" w:cs="Times New Roman"/>
          <w:sz w:val="24"/>
          <w:szCs w:val="24"/>
          <w:lang w:val="en-GB" w:bidi="si-LK"/>
        </w:rPr>
        <w:t xml:space="preserve">We confirm that any aspect of the work covered in this manuscript that has involved human patients has been conducted with the ethical approval of all relevant bodies and that such approvals are acknowledged within the manuscript. </w:t>
      </w:r>
    </w:p>
    <w:p w14:paraId="3449FA3F">
      <w:pPr>
        <w:rPr>
          <w:rFonts w:ascii="Times New Roman" w:hAnsi="Times New Roman" w:eastAsia="Times New Roman" w:cs="Times New Roman"/>
          <w:sz w:val="24"/>
          <w:szCs w:val="24"/>
          <w:lang w:val="en-GB" w:bidi="si-LK"/>
        </w:rPr>
      </w:pPr>
      <w:r>
        <w:rPr>
          <w:rFonts w:ascii="Times New Roman" w:hAnsi="Times New Roman" w:eastAsia="Times New Roman" w:cs="Times New Roman"/>
          <w:sz w:val="24"/>
          <w:szCs w:val="24"/>
          <w:lang w:val="en-GB" w:bidi="si-LK"/>
        </w:rPr>
        <w:t xml:space="preserve">Ethics review committee approval was obtained and administrative clearance has been obtained from the respective organizations. </w:t>
      </w:r>
    </w:p>
    <w:p w14:paraId="6FFC226D">
      <w:pPr>
        <w:rPr>
          <w:rFonts w:ascii="Times New Roman" w:hAnsi="Times New Roman" w:eastAsia="Times New Roman" w:cs="Times New Roman"/>
          <w:sz w:val="24"/>
          <w:szCs w:val="24"/>
          <w:lang w:val="en-GB" w:bidi="si-LK"/>
        </w:rPr>
      </w:pPr>
      <w:r>
        <w:rPr>
          <w:rFonts w:ascii="Times New Roman" w:hAnsi="Times New Roman" w:eastAsia="Times New Roman" w:cs="Times New Roman"/>
          <w:sz w:val="24"/>
          <w:szCs w:val="24"/>
          <w:lang w:val="en-GB" w:bidi="si-LK"/>
        </w:rPr>
        <w:t>Written consent to publish potentially identifying information, such as details of the case and photographs, was obtained from the patient(s) or their legal guardian(s).</w:t>
      </w:r>
    </w:p>
    <w:p w14:paraId="028DA4A3">
      <w:pPr>
        <w:rPr>
          <w:rFonts w:ascii="Times New Roman" w:hAnsi="Times New Roman" w:eastAsia="Times New Roman" w:cs="Times New Roman"/>
          <w:sz w:val="24"/>
          <w:szCs w:val="24"/>
          <w:lang w:val="en-GB" w:bidi="si-LK"/>
        </w:rPr>
      </w:pPr>
    </w:p>
    <w:p w14:paraId="56C910D1">
      <w:pPr>
        <w:pStyle w:val="9"/>
        <w:numPr>
          <w:ilvl w:val="0"/>
          <w:numId w:val="1"/>
        </w:numPr>
        <w:rPr>
          <w:rFonts w:ascii="Times New Roman" w:hAnsi="Times New Roman" w:eastAsia="Times New Roman" w:cs="Times New Roman"/>
          <w:b/>
          <w:bCs/>
          <w:sz w:val="24"/>
          <w:szCs w:val="24"/>
          <w:lang w:val="en-GB" w:bidi="si-LK"/>
        </w:rPr>
      </w:pPr>
      <w:r>
        <w:rPr>
          <w:rFonts w:ascii="Times New Roman" w:hAnsi="Times New Roman" w:eastAsia="Times New Roman" w:cs="Times New Roman"/>
          <w:b/>
          <w:bCs/>
          <w:sz w:val="24"/>
          <w:szCs w:val="24"/>
          <w:lang w:val="en-GB" w:bidi="si-LK"/>
        </w:rPr>
        <w:t xml:space="preserve">Conflict of Interest </w:t>
      </w:r>
    </w:p>
    <w:p w14:paraId="56A66100">
      <w:pPr>
        <w:pStyle w:val="9"/>
        <w:keepNext w:val="0"/>
        <w:keepLines w:val="0"/>
        <w:pageBreakBefore w:val="0"/>
        <w:widowControl w:val="0"/>
        <w:numPr>
          <w:numId w:val="0"/>
        </w:numPr>
        <w:kinsoku/>
        <w:wordWrap/>
        <w:overflowPunct/>
        <w:topLinePunct w:val="0"/>
        <w:autoSpaceDE w:val="0"/>
        <w:autoSpaceDN w:val="0"/>
        <w:bidi w:val="0"/>
        <w:adjustRightInd/>
        <w:snapToGrid/>
        <w:ind w:leftChars="0"/>
        <w:textAlignment w:val="auto"/>
        <w:rPr>
          <w:rFonts w:ascii="Times New Roman" w:hAnsi="Times New Roman" w:eastAsia="Times New Roman" w:cs="Times New Roman"/>
          <w:i/>
          <w:iCs/>
          <w:sz w:val="24"/>
          <w:szCs w:val="24"/>
          <w:lang w:val="en-GB" w:bidi="si-LK"/>
        </w:rPr>
      </w:pPr>
    </w:p>
    <w:p w14:paraId="7A970FD8">
      <w:pPr>
        <w:pStyle w:val="9"/>
        <w:keepNext w:val="0"/>
        <w:keepLines w:val="0"/>
        <w:pageBreakBefore w:val="0"/>
        <w:widowControl w:val="0"/>
        <w:numPr>
          <w:numId w:val="0"/>
        </w:numPr>
        <w:kinsoku/>
        <w:wordWrap/>
        <w:overflowPunct/>
        <w:topLinePunct w:val="0"/>
        <w:autoSpaceDE w:val="0"/>
        <w:autoSpaceDN w:val="0"/>
        <w:bidi w:val="0"/>
        <w:adjustRightInd/>
        <w:snapToGrid/>
        <w:ind w:leftChars="0"/>
        <w:textAlignment w:val="auto"/>
        <w:rPr>
          <w:rFonts w:ascii="Times New Roman" w:hAnsi="Times New Roman" w:eastAsia="Times New Roman" w:cs="Times New Roman"/>
          <w:i/>
          <w:iCs/>
          <w:sz w:val="24"/>
          <w:szCs w:val="24"/>
          <w:lang w:val="en-GB" w:bidi="si-LK"/>
        </w:rPr>
      </w:pPr>
      <w:r>
        <w:rPr>
          <w:rFonts w:ascii="Times New Roman" w:hAnsi="Times New Roman" w:eastAsia="Times New Roman" w:cs="Times New Roman"/>
          <w:i/>
          <w:iCs/>
          <w:sz w:val="24"/>
          <w:szCs w:val="24"/>
          <w:lang w:val="en-GB" w:bidi="si-LK"/>
        </w:rPr>
        <w:t xml:space="preserve">Potential conflict of interest exists: </w:t>
      </w:r>
    </w:p>
    <w:p w14:paraId="184A6991">
      <w:pPr>
        <w:pStyle w:val="9"/>
        <w:numPr>
          <w:numId w:val="0"/>
        </w:numPr>
        <w:ind w:firstLine="120" w:firstLineChars="50"/>
        <w:rPr>
          <w:rFonts w:ascii="Times New Roman" w:hAnsi="Times New Roman" w:eastAsia="Times New Roman" w:cs="Times New Roman"/>
          <w:sz w:val="24"/>
          <w:szCs w:val="24"/>
          <w:lang w:val="en-GB" w:bidi="si-LK"/>
        </w:rPr>
      </w:pPr>
    </w:p>
    <w:p w14:paraId="2B32C89D">
      <w:pPr>
        <w:pStyle w:val="9"/>
        <w:numPr>
          <w:numId w:val="0"/>
        </w:numPr>
        <w:ind w:leftChars="0"/>
        <w:rPr>
          <w:rFonts w:hint="default" w:ascii="Times New Roman" w:hAnsi="Times New Roman" w:eastAsia="Times New Roman" w:cs="Times New Roman"/>
          <w:i/>
          <w:iCs/>
          <w:color w:val="C00000"/>
          <w:sz w:val="22"/>
          <w:szCs w:val="22"/>
          <w:lang w:val="en-GB" w:bidi="si-LK"/>
        </w:rPr>
      </w:pPr>
      <w:r>
        <w:rPr>
          <w:rFonts w:hint="default" w:ascii="Times New Roman" w:hAnsi="Times New Roman" w:eastAsia="Times New Roman" w:cs="Times New Roman"/>
          <w:b w:val="0"/>
          <w:bCs w:val="0"/>
          <w:sz w:val="24"/>
          <w:szCs w:val="24"/>
          <w:lang w:val="en-GB" w:bidi="si-LK"/>
        </w:rPr>
        <w:t>☐</w:t>
      </w:r>
      <w:r>
        <w:rPr>
          <w:rFonts w:hint="default" w:ascii="Times New Roman" w:hAnsi="Times New Roman" w:eastAsia="Times New Roman" w:cs="Times New Roman"/>
          <w:b/>
          <w:bCs/>
          <w:sz w:val="24"/>
          <w:szCs w:val="24"/>
          <w:lang w:val="en-GB" w:bidi="si-LK"/>
        </w:rPr>
        <w:t xml:space="preserve"> YES - </w:t>
      </w:r>
      <w:r>
        <w:rPr>
          <w:rFonts w:ascii="Times New Roman" w:hAnsi="Times New Roman" w:eastAsia="Times New Roman" w:cs="Times New Roman"/>
          <w:i/>
          <w:iCs/>
          <w:color w:val="C00000"/>
          <w:sz w:val="22"/>
          <w:szCs w:val="22"/>
          <w:lang w:val="en-GB" w:bidi="si-LK"/>
        </w:rPr>
        <w:t>State the nature of the potential conflicts of interest below</w:t>
      </w:r>
    </w:p>
    <w:p w14:paraId="577FD818">
      <w:pPr>
        <w:pStyle w:val="9"/>
        <w:numPr>
          <w:numId w:val="0"/>
        </w:numPr>
        <w:ind w:leftChars="0"/>
        <w:rPr>
          <w:rFonts w:hint="default" w:ascii="Times New Roman" w:hAnsi="Times New Roman" w:eastAsia="Times New Roman" w:cs="Times New Roman"/>
          <w:i/>
          <w:iCs/>
          <w:color w:val="C00000"/>
          <w:sz w:val="22"/>
          <w:szCs w:val="22"/>
          <w:lang w:val="en-GB" w:bidi="si-LK"/>
        </w:rPr>
      </w:pPr>
    </w:p>
    <w:p w14:paraId="333A0709">
      <w:pPr>
        <w:pStyle w:val="9"/>
        <w:numPr>
          <w:numId w:val="0"/>
        </w:numPr>
        <w:ind w:leftChars="0"/>
        <w:rPr>
          <w:rFonts w:hint="default" w:ascii="Times New Roman" w:hAnsi="Times New Roman" w:eastAsia="Times New Roman" w:cs="Times New Roman"/>
          <w:i/>
          <w:iCs/>
          <w:color w:val="C00000"/>
          <w:sz w:val="22"/>
          <w:szCs w:val="22"/>
          <w:lang w:val="en-GB" w:bidi="si-LK"/>
        </w:rPr>
      </w:pPr>
    </w:p>
    <w:p w14:paraId="7D213E4D">
      <w:pPr>
        <w:pStyle w:val="9"/>
        <w:numPr>
          <w:numId w:val="0"/>
        </w:numPr>
        <w:ind w:leftChars="0"/>
        <w:rPr>
          <w:rFonts w:hint="default" w:ascii="Times New Roman" w:hAnsi="Times New Roman" w:eastAsia="Times New Roman" w:cs="Times New Roman"/>
          <w:i/>
          <w:iCs/>
          <w:color w:val="auto"/>
          <w:sz w:val="22"/>
          <w:szCs w:val="22"/>
          <w:lang w:val="en-GB" w:bidi="si-LK"/>
        </w:rPr>
      </w:pPr>
      <w:r>
        <w:rPr>
          <w:rFonts w:hint="default" w:ascii="Times New Roman" w:hAnsi="Times New Roman" w:eastAsia="Times New Roman" w:cs="Times New Roman"/>
          <w:i/>
          <w:iCs/>
          <w:color w:val="auto"/>
          <w:sz w:val="22"/>
          <w:szCs w:val="22"/>
          <w:lang w:val="en-GB" w:bidi="si-LK"/>
        </w:rPr>
        <w:t>___________________________________________________________</w:t>
      </w:r>
    </w:p>
    <w:p w14:paraId="1567AEEB">
      <w:pPr>
        <w:rPr>
          <w:rFonts w:hint="default" w:ascii="Times New Roman" w:hAnsi="Times New Roman" w:eastAsia="Times New Roman" w:cs="Times New Roman"/>
          <w:i/>
          <w:iCs/>
          <w:color w:val="auto"/>
          <w:sz w:val="22"/>
          <w:szCs w:val="22"/>
          <w:lang w:val="en-GB" w:bidi="si-LK"/>
        </w:rPr>
      </w:pPr>
    </w:p>
    <w:p w14:paraId="3C858BE0">
      <w:pPr>
        <w:rPr>
          <w:rFonts w:hint="default" w:ascii="Times New Roman" w:hAnsi="Times New Roman" w:eastAsia="Times New Roman" w:cs="Times New Roman"/>
          <w:i/>
          <w:iCs/>
          <w:color w:val="auto"/>
          <w:sz w:val="22"/>
          <w:szCs w:val="22"/>
          <w:lang w:val="en-GB" w:bidi="si-LK"/>
        </w:rPr>
      </w:pPr>
    </w:p>
    <w:p w14:paraId="7E9F5EA9">
      <w:pPr>
        <w:rPr>
          <w:rFonts w:hint="default" w:ascii="Times New Roman" w:hAnsi="Times New Roman" w:eastAsia="Times New Roman" w:cs="Times New Roman"/>
          <w:i/>
          <w:iCs/>
          <w:color w:val="auto"/>
          <w:sz w:val="22"/>
          <w:szCs w:val="22"/>
          <w:lang w:val="en-GB" w:bidi="si-LK"/>
        </w:rPr>
      </w:pPr>
    </w:p>
    <w:p w14:paraId="03E2E441">
      <w:pPr>
        <w:numPr>
          <w:numId w:val="0"/>
        </w:numPr>
        <w:ind w:leftChars="0"/>
        <w:rPr>
          <w:rFonts w:hint="default" w:ascii="Times New Roman" w:hAnsi="Times New Roman" w:eastAsia="Times New Roman" w:cs="Times New Roman"/>
          <w:sz w:val="24"/>
          <w:szCs w:val="24"/>
          <w:lang w:val="en-GB" w:bidi="si-LK"/>
        </w:rPr>
      </w:pPr>
      <w:r>
        <w:rPr>
          <w:rFonts w:hint="default" w:ascii="Times New Roman" w:hAnsi="Times New Roman" w:eastAsia="Times New Roman" w:cs="Times New Roman"/>
          <w:b w:val="0"/>
          <w:bCs w:val="0"/>
          <w:sz w:val="24"/>
          <w:szCs w:val="24"/>
          <w:lang w:val="en-GB" w:bidi="si-LK"/>
        </w:rPr>
        <w:t>☐</w:t>
      </w:r>
      <w:r>
        <w:rPr>
          <w:rFonts w:hint="default" w:ascii="Times New Roman" w:hAnsi="Times New Roman" w:eastAsia="Times New Roman" w:cs="Times New Roman"/>
          <w:b/>
          <w:bCs/>
          <w:sz w:val="24"/>
          <w:szCs w:val="24"/>
          <w:lang w:val="en-GB" w:bidi="si-LK"/>
        </w:rPr>
        <w:t xml:space="preserve"> NO</w:t>
      </w:r>
      <w:r>
        <w:rPr>
          <w:rFonts w:hint="default" w:ascii="Times New Roman" w:hAnsi="Times New Roman" w:eastAsia="Times New Roman" w:cs="Times New Roman"/>
          <w:sz w:val="24"/>
          <w:szCs w:val="24"/>
          <w:lang w:val="en-GB" w:bidi="si-LK"/>
        </w:rPr>
        <w:t xml:space="preserve"> - We confirm that there are no known conflicts of interest or significant financial or non-financial support that could have influenced this work.</w:t>
      </w:r>
    </w:p>
    <w:p w14:paraId="6812D351">
      <w:pPr>
        <w:rPr>
          <w:rFonts w:hint="default" w:ascii="Times New Roman" w:hAnsi="Times New Roman" w:eastAsia="Times New Roman" w:cs="Times New Roman"/>
          <w:sz w:val="24"/>
          <w:szCs w:val="24"/>
          <w:lang w:val="en-GB" w:bidi="si-LK"/>
        </w:rPr>
      </w:pPr>
    </w:p>
    <w:p w14:paraId="5DA5A3C2">
      <w:pPr>
        <w:rPr>
          <w:rFonts w:hint="default" w:ascii="Times New Roman" w:hAnsi="Times New Roman" w:eastAsia="Times New Roman" w:cs="Times New Roman"/>
          <w:sz w:val="24"/>
          <w:szCs w:val="24"/>
          <w:lang w:val="en-GB" w:bidi="si-LK"/>
        </w:rPr>
      </w:pPr>
    </w:p>
    <w:p w14:paraId="40D51C5A">
      <w:pPr>
        <w:rPr>
          <w:rFonts w:ascii="Times New Roman" w:hAnsi="Times New Roman" w:eastAsia="Times New Roman" w:cs="Times New Roman"/>
          <w:sz w:val="24"/>
          <w:szCs w:val="24"/>
          <w:lang w:val="en-GB" w:bidi="si-LK"/>
        </w:rPr>
      </w:pPr>
    </w:p>
    <w:p w14:paraId="2B6A8290">
      <w:pPr>
        <w:pStyle w:val="9"/>
        <w:numPr>
          <w:ilvl w:val="0"/>
          <w:numId w:val="1"/>
        </w:num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b/>
          <w:color w:val="000000"/>
          <w:sz w:val="28"/>
          <w:szCs w:val="28"/>
        </w:rPr>
      </w:pPr>
      <w:r>
        <w:rPr>
          <w:rFonts w:ascii="Times New Roman" w:hAnsi="Times New Roman" w:eastAsia="Times New Roman" w:cs="Times New Roman"/>
          <w:b/>
          <w:color w:val="000000"/>
          <w:sz w:val="28"/>
          <w:szCs w:val="28"/>
        </w:rPr>
        <w:t xml:space="preserve">Funding and other sources of support </w:t>
      </w:r>
    </w:p>
    <w:p w14:paraId="7D74860D">
      <w:pPr>
        <w:pStyle w:val="9"/>
        <w:widowControl/>
        <w:numPr>
          <w:ilvl w:val="0"/>
          <w:numId w:val="2"/>
        </w:numPr>
        <w:pBdr>
          <w:top w:val="none" w:color="auto" w:sz="0" w:space="0"/>
          <w:left w:val="none" w:color="auto" w:sz="0" w:space="0"/>
          <w:bottom w:val="none" w:color="auto" w:sz="0" w:space="0"/>
          <w:right w:val="none" w:color="auto" w:sz="0" w:space="0"/>
          <w:between w:val="none" w:color="auto" w:sz="0" w:space="0"/>
        </w:pBdr>
        <w:autoSpaceDE/>
        <w:autoSpaceDN/>
        <w:spacing w:before="394" w:after="160" w:line="259" w:lineRule="auto"/>
        <w:ind w:left="425" w:leftChars="0" w:hanging="425" w:firstLineChars="0"/>
        <w:rPr>
          <w:rFonts w:hint="default" w:ascii="Times New Roman" w:hAnsi="Times New Roman" w:eastAsia="SimSun" w:cs="Times New Roman"/>
          <w:b/>
          <w:bCs/>
          <w:i/>
          <w:iCs/>
          <w:sz w:val="24"/>
          <w:szCs w:val="24"/>
        </w:rPr>
      </w:pPr>
      <w:r>
        <w:rPr>
          <w:rFonts w:hint="default" w:ascii="Times New Roman" w:hAnsi="Times New Roman" w:eastAsia="SimSun" w:cs="Times New Roman"/>
          <w:b/>
          <w:bCs/>
          <w:i/>
          <w:iCs/>
          <w:sz w:val="24"/>
          <w:szCs w:val="24"/>
        </w:rPr>
        <w:t>Did this study receive any funding?</w:t>
      </w:r>
    </w:p>
    <w:p w14:paraId="7A479708">
      <w:pPr>
        <w:pStyle w:val="9"/>
        <w:numPr>
          <w:ilvl w:val="0"/>
          <w:numId w:val="0"/>
        </w:numPr>
        <w:ind w:leftChars="0"/>
        <w:rPr>
          <w:rFonts w:ascii="Times New Roman" w:hAnsi="Times New Roman" w:eastAsia="Times New Roman" w:cs="Times New Roman"/>
          <w:color w:val="C00000"/>
          <w:sz w:val="22"/>
          <w:szCs w:val="22"/>
          <w:lang w:bidi="si-LK"/>
        </w:rPr>
      </w:pPr>
      <w:r>
        <w:rPr>
          <w:rFonts w:hint="default" w:ascii="Times New Roman" w:hAnsi="Times New Roman" w:eastAsia="Times New Roman" w:cs="Times New Roman"/>
          <w:sz w:val="24"/>
          <w:szCs w:val="24"/>
          <w:lang w:val="en-GB" w:bidi="si-LK"/>
        </w:rPr>
        <w:t xml:space="preserve">☐ </w:t>
      </w:r>
      <w:r>
        <w:rPr>
          <w:rFonts w:hint="default" w:ascii="Times New Roman" w:hAnsi="Times New Roman" w:eastAsia="Times New Roman" w:cs="Times New Roman"/>
          <w:b/>
          <w:bCs/>
          <w:sz w:val="24"/>
          <w:szCs w:val="24"/>
          <w:lang w:val="en-GB" w:bidi="si-LK"/>
        </w:rPr>
        <w:t xml:space="preserve">YES - </w:t>
      </w:r>
      <w:r>
        <w:rPr>
          <w:rFonts w:ascii="Times New Roman" w:hAnsi="Times New Roman" w:eastAsia="Times New Roman" w:cs="Times New Roman"/>
          <w:i/>
          <w:color w:val="C00000"/>
          <w:sz w:val="22"/>
          <w:szCs w:val="22"/>
          <w:lang w:bidi="si-LK"/>
        </w:rPr>
        <w:t>List all sources of funding for the work described in your publication</w:t>
      </w:r>
    </w:p>
    <w:p w14:paraId="24596E05">
      <w:pPr>
        <w:pBdr>
          <w:top w:val="none" w:color="auto" w:sz="0" w:space="0"/>
          <w:left w:val="none" w:color="auto" w:sz="0" w:space="0"/>
          <w:bottom w:val="none" w:color="auto" w:sz="0" w:space="0"/>
          <w:right w:val="none" w:color="auto" w:sz="0" w:space="0"/>
          <w:between w:val="none" w:color="auto" w:sz="0" w:space="0"/>
        </w:pBdr>
        <w:autoSpaceDE/>
        <w:autoSpaceDN/>
        <w:spacing w:before="262" w:after="160" w:line="229" w:lineRule="auto"/>
        <w:ind w:right="687"/>
        <w:rPr>
          <w:rFonts w:hint="default" w:ascii="Times New Roman" w:hAnsi="Times New Roman" w:eastAsia="Times New Roman" w:cs="Times New Roman"/>
          <w:color w:val="000000" w:themeColor="text1"/>
          <w:sz w:val="22"/>
          <w:szCs w:val="22"/>
          <w:lang w:val="en-GB" w:bidi="si-LK"/>
          <w14:textFill>
            <w14:solidFill>
              <w14:schemeClr w14:val="tx1"/>
            </w14:solidFill>
          </w14:textFill>
        </w:rPr>
      </w:pPr>
      <w:r>
        <w:rPr>
          <w:rFonts w:hint="default" w:ascii="Times New Roman" w:hAnsi="Times New Roman" w:eastAsia="Times New Roman" w:cs="Times New Roman"/>
          <w:color w:val="000000" w:themeColor="text1"/>
          <w:sz w:val="22"/>
          <w:szCs w:val="22"/>
          <w:lang w:val="en-GB" w:bidi="si-LK"/>
          <w14:textFill>
            <w14:solidFill>
              <w14:schemeClr w14:val="tx1"/>
            </w14:solidFill>
          </w14:textFill>
        </w:rPr>
        <w:t>____________________________________________________________________________</w:t>
      </w:r>
    </w:p>
    <w:p w14:paraId="0EF4E66A">
      <w:pPr>
        <w:numPr>
          <w:ilvl w:val="0"/>
          <w:numId w:val="0"/>
        </w:numPr>
        <w:ind w:leftChars="0"/>
        <w:rPr>
          <w:rFonts w:hint="default" w:ascii="Times New Roman" w:hAnsi="Times New Roman" w:eastAsia="Times New Roman" w:cs="Times New Roman"/>
          <w:sz w:val="24"/>
          <w:szCs w:val="24"/>
          <w:lang w:val="en-GB" w:bidi="si-LK"/>
        </w:rPr>
      </w:pPr>
    </w:p>
    <w:p w14:paraId="5680F8CE">
      <w:pPr>
        <w:numPr>
          <w:ilvl w:val="0"/>
          <w:numId w:val="0"/>
        </w:numPr>
        <w:ind w:leftChars="0"/>
        <w:rPr>
          <w:rFonts w:hint="default" w:ascii="Times New Roman" w:hAnsi="Times New Roman" w:eastAsia="Times New Roman" w:cs="Times New Roman"/>
          <w:sz w:val="24"/>
          <w:szCs w:val="24"/>
          <w:lang w:val="en-GB" w:bidi="si-LK"/>
        </w:rPr>
      </w:pPr>
      <w:r>
        <w:rPr>
          <w:rFonts w:hint="default" w:ascii="Times New Roman" w:hAnsi="Times New Roman" w:eastAsia="Times New Roman" w:cs="Times New Roman"/>
          <w:sz w:val="24"/>
          <w:szCs w:val="24"/>
          <w:lang w:val="en-GB" w:bidi="si-LK"/>
        </w:rPr>
        <w:t xml:space="preserve">☐ </w:t>
      </w:r>
      <w:r>
        <w:rPr>
          <w:rFonts w:hint="default" w:ascii="Times New Roman" w:hAnsi="Times New Roman" w:eastAsia="Times New Roman" w:cs="Times New Roman"/>
          <w:b/>
          <w:bCs/>
          <w:sz w:val="24"/>
          <w:szCs w:val="24"/>
          <w:lang w:val="en-GB" w:bidi="si-LK"/>
        </w:rPr>
        <w:t xml:space="preserve">NO - </w:t>
      </w:r>
      <w:r>
        <w:rPr>
          <w:rFonts w:ascii="Times New Roman" w:hAnsi="Times New Roman" w:eastAsia="Times New Roman" w:cs="Times New Roman"/>
          <w:sz w:val="24"/>
          <w:szCs w:val="24"/>
          <w:lang w:bidi="si-LK"/>
        </w:rPr>
        <w:t>This study did not receive any fund</w:t>
      </w:r>
      <w:r>
        <w:rPr>
          <w:rFonts w:hint="default" w:ascii="Times New Roman" w:hAnsi="Times New Roman" w:eastAsia="Times New Roman" w:cs="Times New Roman"/>
          <w:sz w:val="24"/>
          <w:szCs w:val="24"/>
          <w:lang w:val="en-GB" w:bidi="si-LK"/>
        </w:rPr>
        <w:t>ing</w:t>
      </w:r>
    </w:p>
    <w:p w14:paraId="6F028A38">
      <w:pPr>
        <w:numPr>
          <w:ilvl w:val="0"/>
          <w:numId w:val="0"/>
        </w:numPr>
        <w:ind w:leftChars="0"/>
        <w:rPr>
          <w:rFonts w:hint="default" w:ascii="Times New Roman" w:hAnsi="Times New Roman" w:eastAsia="Times New Roman" w:cs="Times New Roman"/>
          <w:sz w:val="24"/>
          <w:szCs w:val="24"/>
          <w:lang w:val="en-GB" w:bidi="si-LK"/>
        </w:rPr>
      </w:pPr>
    </w:p>
    <w:p w14:paraId="08A79DD0">
      <w:pPr>
        <w:widowControl/>
        <w:numPr>
          <w:ilvl w:val="0"/>
          <w:numId w:val="2"/>
        </w:numPr>
        <w:pBdr>
          <w:top w:val="none" w:color="auto" w:sz="0" w:space="0"/>
          <w:left w:val="none" w:color="auto" w:sz="0" w:space="0"/>
          <w:bottom w:val="none" w:color="auto" w:sz="0" w:space="0"/>
          <w:right w:val="none" w:color="auto" w:sz="0" w:space="0"/>
          <w:between w:val="none" w:color="auto" w:sz="0" w:space="0"/>
        </w:pBdr>
        <w:autoSpaceDE/>
        <w:autoSpaceDN/>
        <w:spacing w:before="426" w:after="160" w:line="259" w:lineRule="auto"/>
        <w:ind w:left="425" w:leftChars="0" w:hanging="425" w:firstLineChars="0"/>
        <w:rPr>
          <w:rFonts w:ascii="Times New Roman" w:hAnsi="Times New Roman" w:eastAsia="Times New Roman" w:cs="Times New Roman"/>
          <w:b/>
          <w:bCs/>
          <w:i/>
          <w:iCs/>
          <w:color w:val="FF0000"/>
          <w:sz w:val="24"/>
          <w:szCs w:val="24"/>
          <w:lang w:bidi="si-LK"/>
        </w:rPr>
      </w:pPr>
      <w:r>
        <w:rPr>
          <w:rFonts w:hint="default" w:ascii="Times New Roman" w:hAnsi="Times New Roman" w:eastAsia="Times New Roman" w:cs="Times New Roman"/>
          <w:b/>
          <w:bCs/>
          <w:i/>
          <w:iCs/>
          <w:sz w:val="24"/>
          <w:szCs w:val="24"/>
          <w:lang w:val="en-GB" w:bidi="si-LK"/>
        </w:rPr>
        <w:t>Did this study receive any o</w:t>
      </w:r>
      <w:r>
        <w:rPr>
          <w:rFonts w:ascii="Times New Roman" w:hAnsi="Times New Roman" w:eastAsia="Times New Roman" w:cs="Times New Roman"/>
          <w:b/>
          <w:bCs/>
          <w:i/>
          <w:iCs/>
          <w:sz w:val="24"/>
          <w:szCs w:val="24"/>
          <w:lang w:bidi="si-LK"/>
        </w:rPr>
        <w:t>ther sources of support</w:t>
      </w:r>
      <w:r>
        <w:rPr>
          <w:rFonts w:hint="default" w:ascii="Times New Roman" w:hAnsi="Times New Roman" w:eastAsia="Times New Roman" w:cs="Times New Roman"/>
          <w:b/>
          <w:bCs/>
          <w:i/>
          <w:iCs/>
          <w:sz w:val="24"/>
          <w:szCs w:val="24"/>
          <w:lang w:val="en-GB" w:bidi="si-LK"/>
        </w:rPr>
        <w:t>?</w:t>
      </w:r>
    </w:p>
    <w:p w14:paraId="2FCB055B">
      <w:pPr>
        <w:pStyle w:val="9"/>
        <w:numPr>
          <w:ilvl w:val="0"/>
          <w:numId w:val="0"/>
        </w:numPr>
        <w:ind w:leftChars="0"/>
        <w:rPr>
          <w:rFonts w:hint="default" w:ascii="Times New Roman" w:hAnsi="Times New Roman" w:eastAsia="Times New Roman" w:cs="Times New Roman"/>
          <w:i/>
          <w:iCs/>
          <w:color w:val="C00000"/>
          <w:sz w:val="22"/>
          <w:szCs w:val="22"/>
          <w:lang w:val="en-GB" w:bidi="si-LK"/>
        </w:rPr>
      </w:pPr>
      <w:r>
        <w:rPr>
          <w:rFonts w:hint="default" w:ascii="Times New Roman" w:hAnsi="Times New Roman" w:eastAsia="Times New Roman" w:cs="Times New Roman"/>
          <w:sz w:val="24"/>
          <w:szCs w:val="24"/>
          <w:lang w:val="en-GB" w:bidi="si-LK"/>
        </w:rPr>
        <w:t xml:space="preserve">☐ </w:t>
      </w:r>
      <w:r>
        <w:rPr>
          <w:rFonts w:hint="default" w:ascii="Times New Roman" w:hAnsi="Times New Roman" w:eastAsia="Times New Roman" w:cs="Times New Roman"/>
          <w:b/>
          <w:bCs/>
          <w:sz w:val="24"/>
          <w:szCs w:val="24"/>
          <w:lang w:val="en-GB" w:bidi="si-LK"/>
        </w:rPr>
        <w:t>YES</w:t>
      </w:r>
      <w:r>
        <w:rPr>
          <w:rFonts w:hint="default" w:ascii="Times New Roman" w:hAnsi="Times New Roman" w:eastAsia="Times New Roman" w:cs="Times New Roman"/>
          <w:sz w:val="24"/>
          <w:szCs w:val="24"/>
          <w:lang w:val="en-GB" w:bidi="si-LK"/>
        </w:rPr>
        <w:t xml:space="preserve">  - </w:t>
      </w:r>
      <w:r>
        <w:rPr>
          <w:rFonts w:hint="default" w:ascii="Times New Roman" w:hAnsi="Times New Roman" w:eastAsia="Times New Roman" w:cs="Times New Roman"/>
          <w:i/>
          <w:iCs/>
          <w:color w:val="C00000"/>
          <w:sz w:val="22"/>
          <w:szCs w:val="22"/>
          <w:lang w:val="en-GB" w:bidi="si-LK"/>
        </w:rPr>
        <w:t>Please tick all other sources of support used</w:t>
      </w:r>
    </w:p>
    <w:p w14:paraId="0CD1710A">
      <w:pPr>
        <w:pStyle w:val="9"/>
        <w:numPr>
          <w:ilvl w:val="0"/>
          <w:numId w:val="0"/>
        </w:numPr>
        <w:ind w:leftChars="0" w:firstLine="220"/>
        <w:rPr>
          <w:rFonts w:hint="default" w:ascii="Times New Roman" w:hAnsi="Times New Roman" w:eastAsia="Times New Roman" w:cs="Times New Roman"/>
          <w:sz w:val="24"/>
          <w:szCs w:val="24"/>
          <w:lang w:val="en-GB" w:bidi="si-LK"/>
        </w:rPr>
      </w:pPr>
      <w:r>
        <w:rPr>
          <w:rFonts w:hint="default" w:ascii="Times New Roman" w:hAnsi="Times New Roman" w:eastAsia="Times New Roman" w:cs="Times New Roman"/>
          <w:sz w:val="24"/>
          <w:szCs w:val="24"/>
          <w:lang w:val="en-GB" w:bidi="si-LK"/>
        </w:rPr>
        <w:t>☐ Drugs</w:t>
      </w:r>
    </w:p>
    <w:p w14:paraId="036B4D24">
      <w:pPr>
        <w:pStyle w:val="9"/>
        <w:numPr>
          <w:ilvl w:val="0"/>
          <w:numId w:val="0"/>
        </w:numPr>
        <w:ind w:leftChars="0" w:firstLine="220"/>
        <w:rPr>
          <w:rFonts w:hint="default" w:ascii="Times New Roman" w:hAnsi="Times New Roman" w:eastAsia="Times New Roman" w:cs="Times New Roman"/>
          <w:sz w:val="24"/>
          <w:szCs w:val="24"/>
          <w:lang w:val="en-GB" w:bidi="si-LK"/>
        </w:rPr>
      </w:pPr>
      <w:r>
        <w:rPr>
          <w:rFonts w:hint="default" w:ascii="Times New Roman" w:hAnsi="Times New Roman" w:eastAsia="Times New Roman" w:cs="Times New Roman"/>
          <w:sz w:val="24"/>
          <w:szCs w:val="24"/>
          <w:lang w:val="en-GB" w:bidi="si-LK"/>
        </w:rPr>
        <w:t>☐ Equipment</w:t>
      </w:r>
    </w:p>
    <w:p w14:paraId="14978E82">
      <w:pPr>
        <w:pStyle w:val="9"/>
        <w:numPr>
          <w:ilvl w:val="0"/>
          <w:numId w:val="0"/>
        </w:numPr>
        <w:ind w:leftChars="0" w:firstLine="220"/>
        <w:rPr>
          <w:rFonts w:hint="default" w:ascii="Times New Roman" w:hAnsi="Times New Roman" w:eastAsia="Times New Roman" w:cs="Times New Roman"/>
          <w:sz w:val="24"/>
          <w:szCs w:val="24"/>
          <w:lang w:val="en-GB" w:bidi="si-LK"/>
        </w:rPr>
      </w:pPr>
      <w:r>
        <w:rPr>
          <w:rFonts w:hint="default" w:ascii="Times New Roman" w:hAnsi="Times New Roman" w:eastAsia="Times New Roman" w:cs="Times New Roman"/>
          <w:sz w:val="24"/>
          <w:szCs w:val="24"/>
          <w:lang w:val="en-GB" w:bidi="si-LK"/>
        </w:rPr>
        <w:t>☐ Laboratory Investigations</w:t>
      </w:r>
    </w:p>
    <w:p w14:paraId="3D0DC193">
      <w:pPr>
        <w:pStyle w:val="9"/>
        <w:numPr>
          <w:ilvl w:val="0"/>
          <w:numId w:val="0"/>
        </w:numPr>
        <w:ind w:leftChars="0" w:firstLine="220"/>
        <w:rPr>
          <w:rFonts w:hint="default" w:ascii="Times New Roman" w:hAnsi="Times New Roman" w:eastAsia="Times New Roman" w:cs="Times New Roman"/>
          <w:sz w:val="24"/>
          <w:szCs w:val="24"/>
          <w:lang w:val="en-GB" w:bidi="si-LK"/>
        </w:rPr>
      </w:pPr>
      <w:r>
        <w:rPr>
          <w:rFonts w:hint="default" w:ascii="Times New Roman" w:hAnsi="Times New Roman" w:eastAsia="Times New Roman" w:cs="Times New Roman"/>
          <w:sz w:val="24"/>
          <w:szCs w:val="24"/>
          <w:lang w:val="en-GB" w:bidi="si-LK"/>
        </w:rPr>
        <w:t>☐ Other:____________________________________________________________</w:t>
      </w:r>
    </w:p>
    <w:p w14:paraId="2993773A">
      <w:pPr>
        <w:pStyle w:val="9"/>
        <w:widowControl/>
        <w:numPr>
          <w:numId w:val="0"/>
        </w:numPr>
        <w:autoSpaceDE/>
        <w:autoSpaceDN/>
        <w:spacing w:before="426" w:after="160" w:line="259" w:lineRule="auto"/>
        <w:rPr>
          <w:sz w:val="24"/>
          <w:szCs w:val="24"/>
          <w:lang w:bidi="si-LK"/>
        </w:rPr>
      </w:pPr>
      <w:r>
        <w:rPr>
          <w:rFonts w:hint="default" w:ascii="Times New Roman" w:hAnsi="Times New Roman" w:eastAsia="Times New Roman" w:cs="Times New Roman"/>
          <w:sz w:val="24"/>
          <w:szCs w:val="24"/>
          <w:lang w:val="en-GB" w:bidi="si-LK"/>
        </w:rPr>
        <w:t xml:space="preserve">☐ </w:t>
      </w:r>
      <w:r>
        <w:rPr>
          <w:rFonts w:hint="default" w:ascii="Times New Roman" w:hAnsi="Times New Roman" w:eastAsia="Times New Roman" w:cs="Times New Roman"/>
          <w:b/>
          <w:bCs/>
          <w:sz w:val="24"/>
          <w:szCs w:val="24"/>
          <w:lang w:val="en-GB" w:bidi="si-LK"/>
        </w:rPr>
        <w:t xml:space="preserve">NO - </w:t>
      </w:r>
      <w:r>
        <w:rPr>
          <w:rFonts w:ascii="Times New Roman" w:hAnsi="Times New Roman" w:eastAsia="Times New Roman" w:cs="Times New Roman"/>
          <w:sz w:val="24"/>
          <w:szCs w:val="24"/>
          <w:lang w:bidi="si-LK"/>
        </w:rPr>
        <w:t>This study did not receive any funds or other sources of support.</w:t>
      </w:r>
    </w:p>
    <w:p w14:paraId="420BE93C">
      <w:pPr>
        <w:pStyle w:val="9"/>
        <w:numPr>
          <w:ilvl w:val="0"/>
          <w:numId w:val="1"/>
        </w:numPr>
        <w:pBdr>
          <w:top w:val="none" w:color="auto" w:sz="0" w:space="0"/>
          <w:left w:val="none" w:color="auto" w:sz="0" w:space="0"/>
          <w:bottom w:val="none" w:color="auto" w:sz="0" w:space="0"/>
          <w:right w:val="none" w:color="auto" w:sz="0" w:space="0"/>
          <w:between w:val="none" w:color="auto" w:sz="0" w:space="0"/>
        </w:pBdr>
        <w:spacing w:before="646"/>
        <w:rPr>
          <w:rFonts w:ascii="Times New Roman" w:hAnsi="Times New Roman" w:eastAsia="Times New Roman" w:cs="Times New Roman"/>
          <w:b/>
          <w:color w:val="000000"/>
          <w:sz w:val="28"/>
          <w:szCs w:val="28"/>
        </w:rPr>
      </w:pPr>
      <w:r>
        <w:rPr>
          <w:rFonts w:ascii="Times New Roman" w:hAnsi="Times New Roman" w:eastAsia="Times New Roman" w:cs="Times New Roman"/>
          <w:b/>
          <w:color w:val="000000"/>
          <w:sz w:val="28"/>
          <w:szCs w:val="28"/>
        </w:rPr>
        <w:t xml:space="preserve">Intellectual Property </w:t>
      </w:r>
    </w:p>
    <w:p w14:paraId="7E1A3437">
      <w:pPr>
        <w:numPr>
          <w:ilvl w:val="0"/>
          <w:numId w:val="3"/>
        </w:numPr>
        <w:pBdr>
          <w:top w:val="none" w:color="auto" w:sz="0" w:space="0"/>
          <w:left w:val="none" w:color="auto" w:sz="0" w:space="0"/>
          <w:bottom w:val="none" w:color="auto" w:sz="0" w:space="0"/>
          <w:right w:val="none" w:color="auto" w:sz="0" w:space="0"/>
          <w:between w:val="none" w:color="auto" w:sz="0" w:space="0"/>
        </w:pBdr>
        <w:autoSpaceDE/>
        <w:autoSpaceDN/>
        <w:spacing w:before="271" w:line="224" w:lineRule="auto"/>
        <w:ind w:right="648"/>
        <w:rPr>
          <w:color w:val="000000"/>
          <w:sz w:val="24"/>
          <w:szCs w:val="24"/>
        </w:rPr>
      </w:pPr>
      <w:r>
        <w:rPr>
          <w:rFonts w:ascii="Times New Roman" w:hAnsi="Times New Roman" w:eastAsia="Times New Roman" w:cs="Times New Roman"/>
          <w:color w:val="000000"/>
          <w:sz w:val="24"/>
          <w:szCs w:val="24"/>
        </w:rPr>
        <w:t xml:space="preserve">We confirm that we have given due consideration to the protection of intellectual property associated with this work and that there are no impediments to publication, including the timing of publication, concerning intellectual property. </w:t>
      </w:r>
    </w:p>
    <w:p w14:paraId="5DFF6A5A">
      <w:pPr>
        <w:numPr>
          <w:ilvl w:val="0"/>
          <w:numId w:val="3"/>
        </w:numPr>
        <w:pBdr>
          <w:top w:val="none" w:color="auto" w:sz="0" w:space="0"/>
          <w:left w:val="none" w:color="auto" w:sz="0" w:space="0"/>
          <w:bottom w:val="none" w:color="auto" w:sz="0" w:space="0"/>
          <w:right w:val="none" w:color="auto" w:sz="0" w:space="0"/>
          <w:between w:val="none" w:color="auto" w:sz="0" w:space="0"/>
        </w:pBdr>
        <w:autoSpaceDE/>
        <w:autoSpaceDN/>
        <w:spacing w:before="271" w:line="224" w:lineRule="auto"/>
        <w:ind w:right="648"/>
        <w:rPr>
          <w:color w:val="000000"/>
          <w:sz w:val="24"/>
          <w:szCs w:val="24"/>
        </w:rPr>
      </w:pPr>
      <w:r>
        <w:rPr>
          <w:rFonts w:ascii="Times New Roman" w:hAnsi="Times New Roman" w:eastAsia="Times New Roman" w:cs="Times New Roman"/>
          <w:color w:val="000000"/>
          <w:sz w:val="24"/>
          <w:szCs w:val="24"/>
        </w:rPr>
        <w:t xml:space="preserve">In so doing we confirm that we have followed the regulations of our institutions concerning intellectual property. </w:t>
      </w:r>
    </w:p>
    <w:p w14:paraId="722A4749">
      <w:pPr>
        <w:pBdr>
          <w:top w:val="none" w:color="auto" w:sz="0" w:space="0"/>
          <w:left w:val="none" w:color="auto" w:sz="0" w:space="0"/>
          <w:bottom w:val="none" w:color="auto" w:sz="0" w:space="0"/>
          <w:right w:val="none" w:color="auto" w:sz="0" w:space="0"/>
          <w:between w:val="none" w:color="auto" w:sz="0" w:space="0"/>
        </w:pBdr>
        <w:autoSpaceDE/>
        <w:autoSpaceDN/>
        <w:spacing w:before="235"/>
        <w:rPr>
          <w:b/>
          <w:bCs/>
          <w:color w:val="000000"/>
          <w:sz w:val="24"/>
          <w:szCs w:val="24"/>
        </w:rPr>
      </w:pPr>
      <w:r>
        <w:rPr>
          <w:rFonts w:ascii="Times New Roman" w:hAnsi="Times New Roman" w:eastAsia="Times New Roman" w:cs="Times New Roman"/>
          <w:b/>
          <w:bCs/>
          <w:color w:val="000000"/>
          <w:sz w:val="24"/>
          <w:szCs w:val="24"/>
        </w:rPr>
        <w:t xml:space="preserve">We confirm that the manuscript has been read and approved by all named authors. </w:t>
      </w:r>
    </w:p>
    <w:p w14:paraId="25CCA92E">
      <w:pPr>
        <w:numPr>
          <w:ilvl w:val="0"/>
          <w:numId w:val="4"/>
        </w:numPr>
        <w:pBdr>
          <w:top w:val="none" w:color="auto" w:sz="0" w:space="0"/>
          <w:left w:val="none" w:color="auto" w:sz="0" w:space="0"/>
          <w:bottom w:val="none" w:color="auto" w:sz="0" w:space="0"/>
          <w:right w:val="none" w:color="auto" w:sz="0" w:space="0"/>
          <w:between w:val="none" w:color="auto" w:sz="0" w:space="0"/>
        </w:pBdr>
        <w:autoSpaceDE/>
        <w:autoSpaceDN/>
        <w:spacing w:before="235"/>
        <w:rPr>
          <w:b/>
          <w:bCs/>
          <w:color w:val="000000"/>
          <w:sz w:val="24"/>
          <w:szCs w:val="24"/>
        </w:rPr>
      </w:pPr>
    </w:p>
    <w:p w14:paraId="5AFDB8B9">
      <w:pPr>
        <w:pBdr>
          <w:top w:val="none" w:color="auto" w:sz="0" w:space="0"/>
          <w:left w:val="none" w:color="auto" w:sz="0" w:space="0"/>
          <w:bottom w:val="none" w:color="auto" w:sz="0" w:space="0"/>
          <w:right w:val="none" w:color="auto" w:sz="0" w:space="0"/>
          <w:between w:val="none" w:color="auto" w:sz="0" w:space="0"/>
        </w:pBdr>
        <w:autoSpaceDE/>
        <w:autoSpaceDN/>
        <w:spacing w:line="233" w:lineRule="auto"/>
        <w:ind w:right="692"/>
        <w:rPr>
          <w:b/>
          <w:bCs/>
          <w:color w:val="000000"/>
          <w:sz w:val="24"/>
          <w:szCs w:val="24"/>
        </w:rPr>
      </w:pPr>
      <w:r>
        <w:rPr>
          <w:rFonts w:ascii="Times New Roman" w:hAnsi="Times New Roman" w:eastAsia="Times New Roman" w:cs="Times New Roman"/>
          <w:b/>
          <w:bCs/>
          <w:color w:val="000000"/>
          <w:sz w:val="24"/>
          <w:szCs w:val="24"/>
        </w:rPr>
        <w:t>We confirm that the order of authors listed in the manuscript has been approved by all named authors.</w:t>
      </w:r>
    </w:p>
    <w:p w14:paraId="4111CC4C">
      <w:pPr>
        <w:pBdr>
          <w:top w:val="none" w:color="auto" w:sz="0" w:space="0"/>
          <w:left w:val="none" w:color="auto" w:sz="0" w:space="0"/>
          <w:bottom w:val="none" w:color="auto" w:sz="0" w:space="0"/>
          <w:right w:val="none" w:color="auto" w:sz="0" w:space="0"/>
          <w:between w:val="none" w:color="auto" w:sz="0" w:space="0"/>
        </w:pBdr>
        <w:autoSpaceDE/>
        <w:autoSpaceDN/>
        <w:spacing w:before="271" w:line="224" w:lineRule="auto"/>
        <w:ind w:right="648"/>
        <w:rPr>
          <w:color w:val="000000"/>
          <w:sz w:val="24"/>
          <w:szCs w:val="24"/>
        </w:rPr>
      </w:pPr>
    </w:p>
    <w:p w14:paraId="0C8615F9">
      <w:pPr>
        <w:widowControl/>
        <w:autoSpaceDE/>
        <w:autoSpaceDN/>
        <w:spacing w:before="100" w:beforeAutospacing="1" w:after="100" w:afterAutospacing="1"/>
        <w:outlineLvl w:val="2"/>
        <w:rPr>
          <w:rFonts w:ascii="Times New Roman" w:hAnsi="Times New Roman" w:eastAsia="Times New Roman" w:cs="Times New Roman"/>
          <w:b/>
          <w:bCs/>
          <w:sz w:val="24"/>
          <w:szCs w:val="24"/>
          <w:lang w:val="en-GB" w:eastAsia="en-GB" w:bidi="ta-IN"/>
        </w:rPr>
      </w:pPr>
      <w:r>
        <w:rPr>
          <w:rFonts w:ascii="Times New Roman" w:hAnsi="Times New Roman" w:eastAsia="Times New Roman" w:cs="Times New Roman"/>
          <w:b/>
          <w:bCs/>
          <w:i/>
          <w:iCs/>
          <w:sz w:val="24"/>
          <w:szCs w:val="24"/>
          <w:lang w:val="en-GB" w:eastAsia="en-GB" w:bidi="ta-IN"/>
        </w:rPr>
        <w:t>Corresponding Author</w:t>
      </w:r>
      <w:r>
        <w:rPr>
          <w:rFonts w:ascii="Times New Roman" w:hAnsi="Times New Roman" w:eastAsia="Times New Roman" w:cs="Times New Roman"/>
          <w:b/>
          <w:bCs/>
          <w:sz w:val="24"/>
          <w:szCs w:val="24"/>
          <w:lang w:val="en-GB" w:eastAsia="en-GB" w:bidi="ta-IN"/>
        </w:rPr>
        <w:t>:</w:t>
      </w:r>
    </w:p>
    <w:p w14:paraId="0F05B4D2">
      <w:pPr>
        <w:widowControl/>
        <w:autoSpaceDE/>
        <w:autoSpaceDN/>
        <w:spacing w:before="100" w:beforeAutospacing="1" w:after="100" w:afterAutospacing="1"/>
        <w:rPr>
          <w:rFonts w:ascii="Times New Roman" w:hAnsi="Times New Roman" w:eastAsia="Times New Roman" w:cs="Times New Roman"/>
          <w:sz w:val="24"/>
          <w:szCs w:val="24"/>
          <w:u w:val="single"/>
          <w:lang w:val="en-GB" w:eastAsia="en-GB" w:bidi="ta-IN"/>
        </w:rPr>
      </w:pPr>
      <w:r>
        <w:rPr>
          <w:rFonts w:ascii="Times New Roman" w:hAnsi="Times New Roman" w:eastAsia="Times New Roman" w:cs="Times New Roman"/>
          <w:b/>
          <w:bCs/>
          <w:sz w:val="24"/>
          <w:szCs w:val="24"/>
          <w:lang w:val="en-GB" w:eastAsia="en-GB" w:bidi="ta-IN"/>
          <w14:ligatures w14:val="standardContextual"/>
        </w:rPr>
        <mc:AlternateContent>
          <mc:Choice Requires="wps">
            <w:drawing>
              <wp:anchor distT="0" distB="0" distL="114300" distR="114300" simplePos="0" relativeHeight="251663360" behindDoc="0" locked="0" layoutInCell="1" allowOverlap="1">
                <wp:simplePos x="0" y="0"/>
                <wp:positionH relativeFrom="column">
                  <wp:posOffset>463550</wp:posOffset>
                </wp:positionH>
                <wp:positionV relativeFrom="paragraph">
                  <wp:posOffset>192405</wp:posOffset>
                </wp:positionV>
                <wp:extent cx="803275" cy="0"/>
                <wp:effectExtent l="0" t="0" r="0" b="0"/>
                <wp:wrapNone/>
                <wp:docPr id="1580271385" name="Straight Connector 7"/>
                <wp:cNvGraphicFramePr/>
                <a:graphic xmlns:a="http://schemas.openxmlformats.org/drawingml/2006/main">
                  <a:graphicData uri="http://schemas.microsoft.com/office/word/2010/wordprocessingShape">
                    <wps:wsp>
                      <wps:cNvCnPr/>
                      <wps:spPr>
                        <a:xfrm>
                          <a:off x="0" y="0"/>
                          <a:ext cx="803564"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Straight Connector 7" o:spid="_x0000_s1026" o:spt="20" style="position:absolute;left:0pt;margin-left:36.5pt;margin-top:15.15pt;height:0pt;width:63.25pt;z-index:251663360;mso-width-relative:page;mso-height-relative:page;" filled="f" stroked="t" coordsize="21600,21600" o:gfxdata="UEsDBAoAAAAAAIdO4kAAAAAAAAAAAAAAAAAEAAAAZHJzL1BLAwQUAAAACACHTuJAPnndb9UAAAAI&#10;AQAADwAAAGRycy9kb3ducmV2LnhtbE2PsU7DMBCGdyTewTokNmqXCNKmcTogMSAhAYGB0Y2vcUp8&#10;DrabhLfHFUMZ7/7Td99fbmfbsxF96BxJWC4EMKTG6Y5aCR/vjzcrYCEq0qp3hBJ+MMC2urwoVaHd&#10;RG841rFlCUKhUBJMjEPBeWgMWhUWbkBK2d55q2Iafcu1V1OC257fCnHPreoofTBqwAeDzVd9tIlC&#10;+fd+7v3n68uzWdXTAZ/GHKW8vlqKDbCIczwfw0k/qUOVnHbuSDqwXkKepSpRQiYyYKd8vb4Dtvtb&#10;8Krk/wtUv1BLAwQUAAAACACHTuJAG+5AqewBAADeAwAADgAAAGRycy9lMm9Eb2MueG1srVPLbtsw&#10;ELwX6D8QvNeS7dgxBMs52EguQWsg6QdsKEoiwBe4jGX/fZaU4qbpJYfqIC252tmd4XB7dzaanWRA&#10;5WzN57OSM2mFa5Ttav77+f7HhjOMYBvQzsqaXyTyu933b9vBV3LheqcbGRiBWKwGX/M+Rl8VBYpe&#10;GsCZ89JSsnXBQKRl6IomwEDoRheLslwXgwuND05IRNo9jEk+IYavALq2VUIenHg10sYRNUgNkShh&#10;rzzyXZ62baWIv9oWZWS65sQ05jc1ofglvYvdFqougO+VmEaAr4zwiZMBZanpFeoAEdhrUP9AGSWC&#10;Q9fGmXCmGIlkRYjFvPykzVMPXmYuJDX6q+j4/2DFz9MxMNWQE1abcnE7X25WnFkwdPJPMYDq+sj2&#10;zlpS0gV2mwQbPFZUt7fHMK3QH0Nif26DSV/ixc5Z5MtVZHmOTNDmplyu1jecifdU8afOB4wP0hmW&#10;gpprZRN9qOD0iJF60a/vv6Rt6+6V1vkItWVDzdfLFR2sALJlS3ag0HiihrbjDHRHfhcxZER0WjWp&#10;OuHgBfc6sBOQScipjRueaVrONGCkBFHIT+JOE/xVmsY5APZjcU6NnjIq0jXRyiTG6ZmqtU0dZbbm&#10;RCrpOSqYohfXXLKwRVrRseemk0WTrz6uKf54LXd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Pnnd&#10;b9UAAAAIAQAADwAAAAAAAAABACAAAAAiAAAAZHJzL2Rvd25yZXYueG1sUEsBAhQAFAAAAAgAh07i&#10;QBvuQKnsAQAA3gMAAA4AAAAAAAAAAQAgAAAAJAEAAGRycy9lMm9Eb2MueG1sUEsFBgAAAAAGAAYA&#10;WQEAAIIFAAAAAA==&#10;">
                <v:fill on="f" focussize="0,0"/>
                <v:stroke weight="0.5pt" color="#000000" miterlimit="8" joinstyle="miter"/>
                <v:imagedata o:title=""/>
                <o:lock v:ext="edit" aspectratio="f"/>
              </v:line>
            </w:pict>
          </mc:Fallback>
        </mc:AlternateContent>
      </w:r>
      <w:r>
        <w:rPr>
          <w:rFonts w:ascii="Times New Roman" w:hAnsi="Times New Roman" w:eastAsia="Times New Roman" w:cs="Times New Roman"/>
          <w:b/>
          <w:bCs/>
          <w:sz w:val="24"/>
          <w:szCs w:val="24"/>
          <w:lang w:val="en-GB" w:eastAsia="en-GB" w:bidi="ta-IN"/>
        </w:rPr>
        <w:t>Name:</w:t>
      </w:r>
      <w:r>
        <w:rPr>
          <w:rFonts w:ascii="Times New Roman" w:hAnsi="Times New Roman" w:eastAsia="Times New Roman" w:cs="Times New Roman"/>
          <w:sz w:val="24"/>
          <w:szCs w:val="24"/>
          <w:lang w:val="en-GB" w:eastAsia="en-GB" w:bidi="ta-IN"/>
        </w:rPr>
        <w:t xml:space="preserve"> </w:t>
      </w:r>
    </w:p>
    <w:p w14:paraId="1D5FDF3B">
      <w:pPr>
        <w:widowControl/>
        <w:tabs>
          <w:tab w:val="left" w:pos="2880"/>
        </w:tabs>
        <w:autoSpaceDE/>
        <w:autoSpaceDN/>
        <w:spacing w:before="100" w:beforeAutospacing="1" w:after="100" w:afterAutospacing="1"/>
        <w:rPr>
          <w:rFonts w:ascii="Times New Roman" w:hAnsi="Times New Roman" w:eastAsia="Times New Roman" w:cs="Times New Roman"/>
          <w:b/>
          <w:bCs/>
          <w:sz w:val="24"/>
          <w:szCs w:val="24"/>
          <w:lang w:val="en-GB" w:eastAsia="en-GB" w:bidi="ta-IN"/>
        </w:rPr>
      </w:pPr>
    </w:p>
    <w:p w14:paraId="11BA3F4E">
      <w:pPr>
        <w:widowControl/>
        <w:tabs>
          <w:tab w:val="left" w:pos="2880"/>
        </w:tabs>
        <w:autoSpaceDE/>
        <w:autoSpaceDN/>
        <w:spacing w:before="100" w:beforeAutospacing="1" w:after="100" w:afterAutospacing="1"/>
        <w:rPr>
          <w:rFonts w:hint="default" w:cs="Latha"/>
          <w:sz w:val="24"/>
          <w:szCs w:val="24"/>
          <w:lang w:val="en-US" w:bidi="ta-IN"/>
          <w14:ligatures w14:val="standardContextual"/>
        </w:rPr>
      </w:pPr>
      <w:r>
        <w:rPr>
          <w:rFonts w:ascii="Times New Roman" w:hAnsi="Times New Roman" w:eastAsia="Times New Roman" w:cs="Times New Roman"/>
          <w:b/>
          <w:bCs/>
          <w:sz w:val="24"/>
          <w:szCs w:val="24"/>
          <w:lang w:val="en-GB" w:eastAsia="en-GB" w:bidi="ta-IN"/>
        </w:rPr>
        <w:t>Signature:</w:t>
      </w:r>
      <w:r>
        <w:rPr>
          <w:rFonts w:hint="default" w:ascii="Times New Roman" w:hAnsi="Times New Roman" w:eastAsia="Times New Roman" w:cs="Times New Roman"/>
          <w:b/>
          <w:bCs/>
          <w:sz w:val="24"/>
          <w:szCs w:val="24"/>
          <w:lang w:val="en-US" w:eastAsia="en-GB" w:bidi="ta-IN"/>
        </w:rPr>
        <w:t>_____________</w:t>
      </w:r>
    </w:p>
    <w:p w14:paraId="57A83058">
      <w:pPr>
        <w:widowControl/>
        <w:autoSpaceDE/>
        <w:autoSpaceDN/>
        <w:spacing w:before="100" w:beforeAutospacing="1" w:after="100" w:afterAutospacing="1"/>
        <w:rPr>
          <w:rFonts w:ascii="Times New Roman" w:hAnsi="Times New Roman" w:eastAsia="Times New Roman" w:cs="Times New Roman"/>
          <w:sz w:val="24"/>
          <w:szCs w:val="24"/>
          <w:lang w:val="en-GB" w:eastAsia="en-GB" w:bidi="ta-IN"/>
        </w:rPr>
      </w:pPr>
      <w:r>
        <w:rPr>
          <w:rFonts w:ascii="Times New Roman" w:hAnsi="Times New Roman" w:eastAsia="Times New Roman" w:cs="Times New Roman"/>
          <w:b/>
          <w:bCs/>
          <w:sz w:val="24"/>
          <w:szCs w:val="24"/>
          <w:lang w:val="en-GB" w:eastAsia="en-GB" w:bidi="ta-IN"/>
          <w14:ligatures w14:val="standardContextual"/>
        </w:rPr>
        <mc:AlternateContent>
          <mc:Choice Requires="wps">
            <w:drawing>
              <wp:anchor distT="0" distB="0" distL="114300" distR="114300" simplePos="0" relativeHeight="251664384" behindDoc="0" locked="0" layoutInCell="1" allowOverlap="1">
                <wp:simplePos x="0" y="0"/>
                <wp:positionH relativeFrom="column">
                  <wp:posOffset>387350</wp:posOffset>
                </wp:positionH>
                <wp:positionV relativeFrom="paragraph">
                  <wp:posOffset>186055</wp:posOffset>
                </wp:positionV>
                <wp:extent cx="720725" cy="0"/>
                <wp:effectExtent l="0" t="0" r="0" b="0"/>
                <wp:wrapNone/>
                <wp:docPr id="1162941744" name="Straight Connector 7"/>
                <wp:cNvGraphicFramePr/>
                <a:graphic xmlns:a="http://schemas.openxmlformats.org/drawingml/2006/main">
                  <a:graphicData uri="http://schemas.microsoft.com/office/word/2010/wordprocessingShape">
                    <wps:wsp>
                      <wps:cNvCnPr/>
                      <wps:spPr>
                        <a:xfrm>
                          <a:off x="0" y="0"/>
                          <a:ext cx="720437"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Straight Connector 7" o:spid="_x0000_s1026" o:spt="20" style="position:absolute;left:0pt;margin-left:30.5pt;margin-top:14.65pt;height:0pt;width:56.75pt;z-index:251664384;mso-width-relative:page;mso-height-relative:page;" filled="f" stroked="t" coordsize="21600,21600" o:gfxdata="UEsDBAoAAAAAAIdO4kAAAAAAAAAAAAAAAAAEAAAAZHJzL1BLAwQUAAAACACHTuJAJ2mBD9YAAAAI&#10;AQAADwAAAGRycy9kb3ducmV2LnhtbE2PsU7DMBCGdyTewTokNuqkQNOmcTogMSAhAYGB0Y2vccA+&#10;B9tNwtvjigHGu//03fdXu9kaNqIPvSMB+SIDhtQ61VMn4O31/moNLERJShpHKOAbA+zq87NKlspN&#10;9IJjEzuWIBRKKUDHOJSch1ajlWHhBqSUHZy3MqbRd1x5OSW4NXyZZStuZU/pg5YD3mlsP5ujTRQq&#10;vg6z8e/PT4963Uwf+DAWKMTlRZ5tgUWc498xnPSTOtTJae+OpAIzAlZ5qhIFLDfXwE55cXMLbP+7&#10;4HXF/xeofwBQSwMEFAAAAAgAh07iQAxbOLrsAQAA3gMAAA4AAABkcnMvZTJvRG9jLnhtbK1Ty27b&#10;MBC8F+g/ELzXkh3XTgXLOdhIL0VrIOkHbChKIsAXuIxl/32XlOK4ySWH6CAtudrZneFwc3cymh1l&#10;QOVszeezkjNphWuU7Wr+9/H+2y1nGME2oJ2VNT9L5Hfbr182g6/kwvVONzIwArFYDb7mfYy+KgoU&#10;vTSAM+elpWTrgoFIy9AVTYCB0I0uFmW5KgYXGh+ckIi0ux+TfEIMHwF0bauE3DvxbKSNI2qQGiJR&#10;wl555Ns8bdtKEf+0LcrIdM2JacxvakLxU3oX2w1UXQDfKzGNAB8Z4Q0nA8pS0wvUHiKw56DeQRkl&#10;gkPXxplwphiJZEWIxbx8o81DD15mLiQ1+ovo+Hmw4vfxEJhqyAnz1eLHcr5eLjmzYOjkH2IA1fWR&#10;7Zy1pKQLbJ0EGzxWVLezhzCt0B9CYn9qg0lf4sVOWeTzRWR5ikzQ5npRLm/WnImXVPFa5wPGn9IZ&#10;loKaa2UTfajg+Asj9aJfX35J29bdK63zEWrLhpqvbr7TwQogW7ZkBwqNJ2poO85Ad+R3EUNGRKdV&#10;k6oTDp5xpwM7ApmEnNq44ZGm5UwDRkoQhfwk7jTBf6VpnD1gPxbn1OgpoyJdE61MzW+vq7VNHWW2&#10;5kQq6TkqmKIn15yzsEVa0bHnppNFk6+u1xRfX8vtP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Cdp&#10;gQ/WAAAACAEAAA8AAAAAAAAAAQAgAAAAIgAAAGRycy9kb3ducmV2LnhtbFBLAQIUABQAAAAIAIdO&#10;4kAMWzi67AEAAN4DAAAOAAAAAAAAAAEAIAAAACUBAABkcnMvZTJvRG9jLnhtbFBLBQYAAAAABgAG&#10;AFkBAACDBQAAAAA=&#10;">
                <v:fill on="f" focussize="0,0"/>
                <v:stroke weight="0.5pt" color="#000000" miterlimit="8" joinstyle="miter"/>
                <v:imagedata o:title=""/>
                <o:lock v:ext="edit" aspectratio="f"/>
              </v:line>
            </w:pict>
          </mc:Fallback>
        </mc:AlternateContent>
      </w:r>
      <w:r>
        <w:rPr>
          <w:rFonts w:ascii="Times New Roman" w:hAnsi="Times New Roman" w:eastAsia="Times New Roman" w:cs="Times New Roman"/>
          <w:b/>
          <w:bCs/>
          <w:sz w:val="24"/>
          <w:szCs w:val="24"/>
          <w:lang w:val="en-GB" w:eastAsia="en-GB" w:bidi="ta-IN"/>
        </w:rPr>
        <w:t>Date:</w:t>
      </w:r>
      <w:r>
        <w:rPr>
          <w:rFonts w:ascii="Times New Roman" w:hAnsi="Times New Roman" w:eastAsia="Times New Roman" w:cs="Times New Roman"/>
          <w:sz w:val="24"/>
          <w:szCs w:val="24"/>
          <w:lang w:val="en-GB" w:eastAsia="en-GB" w:bidi="ta-IN"/>
        </w:rPr>
        <w:t xml:space="preserve"> </w:t>
      </w:r>
    </w:p>
    <w:p w14:paraId="4B1EE12E">
      <w:pPr>
        <w:widowControl/>
        <w:autoSpaceDE/>
        <w:autoSpaceDN/>
        <w:spacing w:before="100" w:beforeAutospacing="1" w:after="100" w:afterAutospacing="1"/>
        <w:rPr>
          <w:rFonts w:ascii="Times New Roman" w:hAnsi="Times New Roman" w:eastAsia="Times New Roman" w:cs="Times New Roman"/>
          <w:sz w:val="24"/>
          <w:szCs w:val="24"/>
          <w:lang w:val="en-GB" w:eastAsia="en-GB" w:bidi="ta-IN"/>
        </w:rPr>
      </w:pPr>
    </w:p>
    <w:p w14:paraId="3D36F2FD">
      <w:pPr>
        <w:rPr>
          <w:rFonts w:ascii="Times New Roman" w:hAnsi="Times New Roman" w:cs="Times New Roman"/>
          <w:b/>
          <w:bCs/>
          <w:i/>
          <w:iCs/>
          <w:sz w:val="24"/>
          <w:szCs w:val="24"/>
          <w:lang w:val="en-GB"/>
        </w:rPr>
      </w:pPr>
      <w:r>
        <w:rPr>
          <w:rFonts w:ascii="Times New Roman" w:hAnsi="Times New Roman" w:cs="Times New Roman"/>
          <w:b/>
          <w:bCs/>
          <w:i/>
          <w:iCs/>
          <w:sz w:val="24"/>
          <w:szCs w:val="24"/>
          <w:lang w:val="en-GB"/>
        </w:rPr>
        <w:t>Co-authors:</w:t>
      </w:r>
    </w:p>
    <w:tbl>
      <w:tblPr>
        <w:tblStyle w:val="11"/>
        <w:tblpPr w:leftFromText="180" w:rightFromText="180" w:vertAnchor="text" w:horzAnchor="margin" w:tblpY="38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25"/>
        <w:gridCol w:w="2340"/>
        <w:gridCol w:w="1980"/>
      </w:tblGrid>
      <w:tr w14:paraId="3CA91734">
        <w:tblPrEx>
          <w:tblCellMar>
            <w:top w:w="0" w:type="dxa"/>
            <w:left w:w="108" w:type="dxa"/>
            <w:bottom w:w="0" w:type="dxa"/>
            <w:right w:w="108" w:type="dxa"/>
          </w:tblCellMar>
        </w:tblPrEx>
        <w:trPr>
          <w:trHeight w:val="377" w:hRule="atLeast"/>
        </w:trPr>
        <w:tc>
          <w:tcPr>
            <w:tcW w:w="3325" w:type="dxa"/>
          </w:tcPr>
          <w:p w14:paraId="1AA71FFE">
            <w:pPr>
              <w:widowControl/>
              <w:autoSpaceDE/>
              <w:autoSpaceDN/>
              <w:spacing w:after="160" w:line="278" w:lineRule="auto"/>
              <w:rPr>
                <w:rFonts w:ascii="Times New Roman" w:hAnsi="Times New Roman" w:cs="Times New Roman"/>
                <w:b/>
                <w:bCs/>
                <w:sz w:val="24"/>
                <w:szCs w:val="24"/>
                <w:lang w:val="en-GB" w:bidi="ta-IN"/>
                <w14:ligatures w14:val="standardContextual"/>
              </w:rPr>
            </w:pPr>
            <w:r>
              <w:rPr>
                <w:rFonts w:ascii="Times New Roman" w:hAnsi="Times New Roman" w:cs="Times New Roman"/>
                <w:b/>
                <w:bCs/>
                <w:sz w:val="24"/>
                <w:szCs w:val="24"/>
                <w:lang w:val="en-GB" w:bidi="ta-IN"/>
                <w14:ligatures w14:val="standardContextual"/>
              </w:rPr>
              <w:t>Name</w:t>
            </w:r>
          </w:p>
        </w:tc>
        <w:tc>
          <w:tcPr>
            <w:tcW w:w="2340" w:type="dxa"/>
          </w:tcPr>
          <w:p w14:paraId="188323D3">
            <w:pPr>
              <w:widowControl/>
              <w:autoSpaceDE/>
              <w:autoSpaceDN/>
              <w:spacing w:after="160" w:line="278" w:lineRule="auto"/>
              <w:rPr>
                <w:rFonts w:ascii="Times New Roman" w:hAnsi="Times New Roman" w:cs="Times New Roman"/>
                <w:b/>
                <w:bCs/>
                <w:sz w:val="24"/>
                <w:szCs w:val="24"/>
                <w:lang w:val="en-GB" w:bidi="ta-IN"/>
                <w14:ligatures w14:val="standardContextual"/>
              </w:rPr>
            </w:pPr>
            <w:r>
              <w:rPr>
                <w:rFonts w:ascii="Times New Roman" w:hAnsi="Times New Roman" w:cs="Times New Roman"/>
                <w:b/>
                <w:bCs/>
                <w:sz w:val="24"/>
                <w:szCs w:val="24"/>
                <w:lang w:val="en-GB" w:bidi="ta-IN"/>
                <w14:ligatures w14:val="standardContextual"/>
              </w:rPr>
              <w:t>Signature</w:t>
            </w:r>
          </w:p>
        </w:tc>
        <w:tc>
          <w:tcPr>
            <w:tcW w:w="1980" w:type="dxa"/>
          </w:tcPr>
          <w:p w14:paraId="7A02133D">
            <w:pPr>
              <w:widowControl/>
              <w:autoSpaceDE/>
              <w:autoSpaceDN/>
              <w:spacing w:after="160" w:line="278" w:lineRule="auto"/>
              <w:rPr>
                <w:rFonts w:ascii="Times New Roman" w:hAnsi="Times New Roman" w:cs="Times New Roman"/>
                <w:b/>
                <w:bCs/>
                <w:sz w:val="24"/>
                <w:szCs w:val="24"/>
                <w:lang w:val="en-GB" w:bidi="ta-IN"/>
                <w14:ligatures w14:val="standardContextual"/>
              </w:rPr>
            </w:pPr>
            <w:r>
              <w:rPr>
                <w:rFonts w:ascii="Times New Roman" w:hAnsi="Times New Roman" w:cs="Times New Roman"/>
                <w:b/>
                <w:bCs/>
                <w:sz w:val="24"/>
                <w:szCs w:val="24"/>
                <w:lang w:val="en-GB" w:bidi="ta-IN"/>
                <w14:ligatures w14:val="standardContextual"/>
              </w:rPr>
              <w:t>Date</w:t>
            </w:r>
          </w:p>
        </w:tc>
      </w:tr>
      <w:tr w14:paraId="169A3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3325" w:type="dxa"/>
          </w:tcPr>
          <w:p w14:paraId="3DEBEC19">
            <w:pPr>
              <w:widowControl/>
              <w:autoSpaceDE/>
              <w:autoSpaceDN/>
              <w:spacing w:after="160" w:line="278" w:lineRule="auto"/>
              <w:rPr>
                <w:rFonts w:ascii="Times New Roman" w:hAnsi="Times New Roman" w:cs="Times New Roman"/>
                <w:sz w:val="24"/>
                <w:szCs w:val="24"/>
                <w:lang w:val="en-GB" w:bidi="ta-IN"/>
                <w14:ligatures w14:val="standardContextual"/>
              </w:rPr>
            </w:pPr>
          </w:p>
        </w:tc>
        <w:tc>
          <w:tcPr>
            <w:tcW w:w="2340" w:type="dxa"/>
          </w:tcPr>
          <w:p w14:paraId="1ECD5C7E">
            <w:pPr>
              <w:widowControl/>
              <w:autoSpaceDE/>
              <w:autoSpaceDN/>
              <w:spacing w:after="160" w:line="278" w:lineRule="auto"/>
              <w:rPr>
                <w:rFonts w:ascii="Times New Roman" w:hAnsi="Times New Roman" w:cs="Times New Roman"/>
                <w:sz w:val="24"/>
                <w:szCs w:val="24"/>
                <w:lang w:val="en-GB" w:bidi="ta-IN"/>
                <w14:ligatures w14:val="standardContextual"/>
              </w:rPr>
            </w:pPr>
          </w:p>
        </w:tc>
        <w:tc>
          <w:tcPr>
            <w:tcW w:w="1980" w:type="dxa"/>
          </w:tcPr>
          <w:p w14:paraId="47620658">
            <w:pPr>
              <w:widowControl/>
              <w:autoSpaceDE/>
              <w:autoSpaceDN/>
              <w:spacing w:after="160" w:line="278" w:lineRule="auto"/>
              <w:rPr>
                <w:rFonts w:ascii="Times New Roman" w:hAnsi="Times New Roman" w:cs="Times New Roman"/>
                <w:sz w:val="24"/>
                <w:szCs w:val="24"/>
                <w:lang w:val="en-GB" w:bidi="ta-IN"/>
                <w14:ligatures w14:val="standardContextual"/>
              </w:rPr>
            </w:pPr>
          </w:p>
        </w:tc>
      </w:tr>
      <w:tr w14:paraId="1D2C3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3325" w:type="dxa"/>
          </w:tcPr>
          <w:p w14:paraId="3627E8B1">
            <w:pPr>
              <w:widowControl/>
              <w:autoSpaceDE/>
              <w:autoSpaceDN/>
              <w:spacing w:after="160" w:line="278" w:lineRule="auto"/>
              <w:rPr>
                <w:rFonts w:ascii="Times New Roman" w:hAnsi="Times New Roman" w:cs="Times New Roman"/>
                <w:sz w:val="24"/>
                <w:szCs w:val="24"/>
                <w:lang w:val="en-GB" w:bidi="ta-IN"/>
                <w14:ligatures w14:val="standardContextual"/>
              </w:rPr>
            </w:pPr>
          </w:p>
        </w:tc>
        <w:tc>
          <w:tcPr>
            <w:tcW w:w="2340" w:type="dxa"/>
          </w:tcPr>
          <w:p w14:paraId="34168FA4">
            <w:pPr>
              <w:widowControl/>
              <w:autoSpaceDE/>
              <w:autoSpaceDN/>
              <w:spacing w:after="160" w:line="278" w:lineRule="auto"/>
              <w:rPr>
                <w:rFonts w:ascii="Times New Roman" w:hAnsi="Times New Roman" w:cs="Times New Roman"/>
                <w:sz w:val="24"/>
                <w:szCs w:val="24"/>
                <w:lang w:val="en-GB" w:bidi="ta-IN"/>
                <w14:ligatures w14:val="standardContextual"/>
              </w:rPr>
            </w:pPr>
          </w:p>
          <w:p w14:paraId="6091490A">
            <w:pPr>
              <w:widowControl/>
              <w:autoSpaceDE/>
              <w:autoSpaceDN/>
              <w:spacing w:after="160" w:line="278" w:lineRule="auto"/>
              <w:rPr>
                <w:rFonts w:ascii="Times New Roman" w:hAnsi="Times New Roman" w:cs="Times New Roman"/>
                <w:sz w:val="10"/>
                <w:szCs w:val="10"/>
                <w:lang w:val="en-GB" w:bidi="ta-IN"/>
                <w14:ligatures w14:val="standardContextual"/>
              </w:rPr>
            </w:pPr>
          </w:p>
        </w:tc>
        <w:tc>
          <w:tcPr>
            <w:tcW w:w="1980" w:type="dxa"/>
          </w:tcPr>
          <w:p w14:paraId="40ABE2E5">
            <w:pPr>
              <w:widowControl/>
              <w:autoSpaceDE/>
              <w:autoSpaceDN/>
              <w:spacing w:after="160" w:line="278" w:lineRule="auto"/>
              <w:rPr>
                <w:rFonts w:ascii="Times New Roman" w:hAnsi="Times New Roman" w:cs="Times New Roman"/>
                <w:sz w:val="24"/>
                <w:szCs w:val="24"/>
                <w:lang w:val="en-GB" w:bidi="ta-IN"/>
                <w14:ligatures w14:val="standardContextual"/>
              </w:rPr>
            </w:pPr>
          </w:p>
        </w:tc>
      </w:tr>
      <w:tr w14:paraId="00035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3325" w:type="dxa"/>
          </w:tcPr>
          <w:p w14:paraId="4386F66D">
            <w:pPr>
              <w:widowControl/>
              <w:autoSpaceDE/>
              <w:autoSpaceDN/>
              <w:spacing w:after="160" w:line="278" w:lineRule="auto"/>
              <w:rPr>
                <w:rFonts w:ascii="Times New Roman" w:hAnsi="Times New Roman" w:cs="Times New Roman"/>
                <w:sz w:val="24"/>
                <w:szCs w:val="24"/>
                <w:lang w:val="en-GB" w:bidi="ta-IN"/>
                <w14:ligatures w14:val="standardContextual"/>
              </w:rPr>
            </w:pPr>
          </w:p>
        </w:tc>
        <w:tc>
          <w:tcPr>
            <w:tcW w:w="2340" w:type="dxa"/>
          </w:tcPr>
          <w:p w14:paraId="2BA897EE">
            <w:pPr>
              <w:widowControl/>
              <w:autoSpaceDE/>
              <w:autoSpaceDN/>
              <w:spacing w:after="160" w:line="278" w:lineRule="auto"/>
              <w:rPr>
                <w:rFonts w:ascii="Times New Roman" w:hAnsi="Times New Roman" w:cs="Times New Roman"/>
                <w:sz w:val="24"/>
                <w:szCs w:val="24"/>
                <w:lang w:val="en-GB" w:bidi="ta-IN"/>
                <w14:ligatures w14:val="standardContextual"/>
              </w:rPr>
            </w:pPr>
          </w:p>
          <w:p w14:paraId="7DD94140">
            <w:pPr>
              <w:widowControl/>
              <w:autoSpaceDE/>
              <w:autoSpaceDN/>
              <w:spacing w:after="160" w:line="278" w:lineRule="auto"/>
              <w:rPr>
                <w:rFonts w:ascii="Times New Roman" w:hAnsi="Times New Roman" w:cs="Times New Roman"/>
                <w:sz w:val="10"/>
                <w:szCs w:val="10"/>
                <w:lang w:val="en-GB" w:bidi="ta-IN"/>
                <w14:ligatures w14:val="standardContextual"/>
              </w:rPr>
            </w:pPr>
          </w:p>
        </w:tc>
        <w:tc>
          <w:tcPr>
            <w:tcW w:w="1980" w:type="dxa"/>
          </w:tcPr>
          <w:p w14:paraId="12A93282">
            <w:pPr>
              <w:widowControl/>
              <w:autoSpaceDE/>
              <w:autoSpaceDN/>
              <w:spacing w:after="160" w:line="278" w:lineRule="auto"/>
              <w:rPr>
                <w:rFonts w:ascii="Times New Roman" w:hAnsi="Times New Roman" w:cs="Times New Roman"/>
                <w:sz w:val="24"/>
                <w:szCs w:val="24"/>
                <w:lang w:val="en-GB" w:bidi="ta-IN"/>
                <w14:ligatures w14:val="standardContextual"/>
              </w:rPr>
            </w:pPr>
          </w:p>
        </w:tc>
      </w:tr>
    </w:tbl>
    <w:p w14:paraId="7FF3D3A6">
      <w:pPr>
        <w:ind w:left="724"/>
        <w:rPr>
          <w:b/>
          <w:sz w:val="56"/>
        </w:rPr>
      </w:pPr>
    </w:p>
    <w:p w14:paraId="1404EA05">
      <w:pPr>
        <w:ind w:left="724"/>
        <w:rPr>
          <w:b/>
          <w:sz w:val="56"/>
        </w:rPr>
      </w:pPr>
    </w:p>
    <w:p w14:paraId="5C6B52C3">
      <w:pPr>
        <w:ind w:left="724"/>
        <w:rPr>
          <w:b/>
          <w:sz w:val="56"/>
        </w:rPr>
      </w:pPr>
    </w:p>
    <w:p w14:paraId="33EE399B">
      <w:pPr>
        <w:ind w:left="724"/>
        <w:rPr>
          <w:b/>
          <w:sz w:val="56"/>
        </w:rPr>
      </w:pPr>
    </w:p>
    <w:p w14:paraId="5C7D97A8">
      <w:pPr>
        <w:pBdr>
          <w:top w:val="none" w:color="auto" w:sz="0" w:space="0"/>
          <w:left w:val="none" w:color="auto" w:sz="0" w:space="0"/>
          <w:bottom w:val="none" w:color="auto" w:sz="0" w:space="0"/>
          <w:right w:val="none" w:color="auto" w:sz="0" w:space="0"/>
          <w:between w:val="none" w:color="auto" w:sz="0" w:space="0"/>
        </w:pBdr>
        <w:spacing w:before="519" w:line="343" w:lineRule="auto"/>
        <w:ind w:right="623"/>
        <w:rPr>
          <w:b/>
          <w:sz w:val="56"/>
        </w:rPr>
      </w:pPr>
    </w:p>
    <w:p w14:paraId="50A96768">
      <w:pPr>
        <w:pBdr>
          <w:top w:val="none" w:color="auto" w:sz="0" w:space="0"/>
          <w:left w:val="none" w:color="auto" w:sz="0" w:space="0"/>
          <w:bottom w:val="none" w:color="auto" w:sz="0" w:space="0"/>
          <w:right w:val="none" w:color="auto" w:sz="0" w:space="0"/>
          <w:between w:val="none" w:color="auto" w:sz="0" w:space="0"/>
        </w:pBdr>
        <w:spacing w:before="519" w:line="343" w:lineRule="auto"/>
        <w:ind w:right="623"/>
        <w:rPr>
          <w:rFonts w:ascii="Times New Roman" w:hAnsi="Times New Roman" w:eastAsia="Times New Roman" w:cs="Times New Roman"/>
          <w:sz w:val="24"/>
          <w:szCs w:val="24"/>
        </w:rPr>
      </w:pPr>
      <w:r>
        <w:rPr>
          <w:rFonts w:ascii="Times New Roman" w:hAnsi="Times New Roman" w:eastAsia="Times New Roman" w:cs="Times New Roman"/>
          <w:sz w:val="24"/>
          <w:szCs w:val="24"/>
        </w:rPr>
        <w:t>Convert this document to PDF format prior to submission.</w:t>
      </w:r>
    </w:p>
    <w:p w14:paraId="2924D99A">
      <w:pPr>
        <w:ind w:left="724"/>
        <w:rPr>
          <w:b/>
          <w:sz w:val="56"/>
        </w:rPr>
      </w:pPr>
    </w:p>
    <w:sectPr>
      <w:headerReference r:id="rId5" w:type="first"/>
      <w:footerReference r:id="rId8" w:type="first"/>
      <w:headerReference r:id="rId3" w:type="default"/>
      <w:footerReference r:id="rId6" w:type="default"/>
      <w:headerReference r:id="rId4" w:type="even"/>
      <w:footerReference r:id="rId7" w:type="even"/>
      <w:type w:val="continuous"/>
      <w:pgSz w:w="11910" w:h="16850"/>
      <w:pgMar w:top="100" w:right="708" w:bottom="280" w:left="17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Iskoola Pota">
    <w:altName w:val="MV Boli"/>
    <w:panose1 w:val="02010503010101010104"/>
    <w:charset w:val="00"/>
    <w:family w:val="auto"/>
    <w:pitch w:val="default"/>
    <w:sig w:usb0="00000000" w:usb1="00000000" w:usb2="00000200" w:usb3="00000000" w:csb0="00000001" w:csb1="00000000"/>
  </w:font>
  <w:font w:name="MV Boli">
    <w:panose1 w:val="02000500030200090000"/>
    <w:charset w:val="00"/>
    <w:family w:val="auto"/>
    <w:pitch w:val="default"/>
    <w:sig w:usb0="00000003" w:usb1="00000000" w:usb2="00000100" w:usb3="00000000" w:csb0="00000001"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Symbol">
    <w:panose1 w:val="05050102010706020507"/>
    <w:charset w:val="02"/>
    <w:family w:val="roman"/>
    <w:pitch w:val="default"/>
    <w:sig w:usb0="00000000" w:usb1="00000000" w:usb2="00000000" w:usb3="00000000" w:csb0="80000000" w:csb1="00000000"/>
  </w:font>
  <w:font w:name="Latha">
    <w:altName w:val="Segoe UI Semilight"/>
    <w:panose1 w:val="02000400000000000000"/>
    <w:charset w:val="00"/>
    <w:family w:val="swiss"/>
    <w:pitch w:val="default"/>
    <w:sig w:usb0="00000000" w:usb1="00000000" w:usb2="00000000" w:usb3="00000000" w:csb0="00000001" w:csb1="00000000"/>
  </w:font>
  <w:font w:name="Segoe UI Semilight">
    <w:panose1 w:val="020B0402040204020203"/>
    <w:charset w:val="00"/>
    <w:family w:val="auto"/>
    <w:pitch w:val="default"/>
    <w:sig w:usb0="E4002EFF" w:usb1="C000E47F" w:usb2="00000009" w:usb3="00000000" w:csb0="200001FF" w:csb1="00000000"/>
  </w:font>
  <w:font w:name="Microsoft YaHei">
    <w:panose1 w:val="020B0503020204020204"/>
    <w:charset w:val="86"/>
    <w:family w:val="auto"/>
    <w:pitch w:val="default"/>
    <w:sig w:usb0="80000287" w:usb1="2ACF3C50" w:usb2="00000016" w:usb3="00000000" w:csb0="0004001F" w:csb1="00000000"/>
  </w:font>
  <w:font w:name="Wingdings">
    <w:panose1 w:val="05000000000000000000"/>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51FF0D">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E5A991">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2D92F6">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673498">
    <w:pPr>
      <w:pStyle w:val="7"/>
    </w:pPr>
    <w:r>
      <w:pict>
        <v:shape id="WordPictureWatermark20604830" o:spid="_x0000_s2081" o:spt="75" type="#_x0000_t75" style="position:absolute;left:0pt;height:193.65pt;width:474.55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o:title="AUTHOR DECLERATION FORM"/>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2011C1">
    <w:pPr>
      <w:pStyle w:val="7"/>
    </w:pPr>
    <w:r>
      <w:pict>
        <v:shape id="WordPictureWatermark20604829" o:spid="_x0000_s2080" o:spt="75" type="#_x0000_t75" style="position:absolute;left:0pt;height:193.65pt;width:474.5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o:title="AUTHOR DECLERATION FORM"/>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4F716D">
    <w:pPr>
      <w:pStyle w:val="7"/>
    </w:pPr>
    <w:r>
      <w:pict>
        <v:shape id="WordPictureWatermark20604828" o:spid="_x0000_s2079" o:spt="75" type="#_x0000_t75" style="position:absolute;left:0pt;height:193.65pt;width:474.5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o:title="AUTHOR DECLERATION FORM"/>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317993"/>
    <w:multiLevelType w:val="multilevel"/>
    <w:tmpl w:val="04317993"/>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1">
    <w:nsid w:val="28AF9393"/>
    <w:multiLevelType w:val="singleLevel"/>
    <w:tmpl w:val="28AF9393"/>
    <w:lvl w:ilvl="0" w:tentative="0">
      <w:start w:val="1"/>
      <w:numFmt w:val="upperRoman"/>
      <w:lvlText w:val="%1."/>
      <w:lvlJc w:val="left"/>
      <w:pPr>
        <w:tabs>
          <w:tab w:val="left" w:pos="425"/>
        </w:tabs>
        <w:ind w:left="425" w:leftChars="0" w:hanging="425" w:firstLineChars="0"/>
      </w:pPr>
      <w:rPr>
        <w:rFonts w:hint="default"/>
        <w:color w:val="000000" w:themeColor="text1"/>
        <w14:textFill>
          <w14:solidFill>
            <w14:schemeClr w14:val="tx1"/>
          </w14:solidFill>
        </w14:textFill>
      </w:rPr>
    </w:lvl>
  </w:abstractNum>
  <w:abstractNum w:abstractNumId="2">
    <w:nsid w:val="2AB04AA7"/>
    <w:multiLevelType w:val="multilevel"/>
    <w:tmpl w:val="2AB04AA7"/>
    <w:lvl w:ilvl="0" w:tentative="0">
      <w:start w:val="1"/>
      <w:numFmt w:val="decimal"/>
      <w:lvlText w:val="%1."/>
      <w:lvlJc w:val="left"/>
      <w:pPr>
        <w:tabs>
          <w:tab w:val="left" w:pos="360"/>
        </w:tabs>
        <w:ind w:left="360" w:hanging="360"/>
      </w:pPr>
      <w:rPr>
        <w:rFonts w:hint="default"/>
      </w:r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800"/>
        </w:tabs>
        <w:ind w:left="1800" w:hanging="360"/>
      </w:pPr>
    </w:lvl>
    <w:lvl w:ilvl="3" w:tentative="0">
      <w:start w:val="1"/>
      <w:numFmt w:val="decimal"/>
      <w:lvlText w:val="%4."/>
      <w:lvlJc w:val="left"/>
      <w:pPr>
        <w:tabs>
          <w:tab w:val="left" w:pos="2520"/>
        </w:tabs>
        <w:ind w:left="2520" w:hanging="360"/>
      </w:pPr>
    </w:lvl>
    <w:lvl w:ilvl="4" w:tentative="0">
      <w:start w:val="1"/>
      <w:numFmt w:val="decimal"/>
      <w:lvlText w:val="%5."/>
      <w:lvlJc w:val="left"/>
      <w:pPr>
        <w:tabs>
          <w:tab w:val="left" w:pos="3240"/>
        </w:tabs>
        <w:ind w:left="3240" w:hanging="360"/>
      </w:pPr>
    </w:lvl>
    <w:lvl w:ilvl="5" w:tentative="0">
      <w:start w:val="1"/>
      <w:numFmt w:val="decimal"/>
      <w:lvlText w:val="%6."/>
      <w:lvlJc w:val="left"/>
      <w:pPr>
        <w:tabs>
          <w:tab w:val="left" w:pos="3960"/>
        </w:tabs>
        <w:ind w:left="3960" w:hanging="360"/>
      </w:pPr>
    </w:lvl>
    <w:lvl w:ilvl="6" w:tentative="0">
      <w:start w:val="1"/>
      <w:numFmt w:val="decimal"/>
      <w:lvlText w:val="%7."/>
      <w:lvlJc w:val="left"/>
      <w:pPr>
        <w:tabs>
          <w:tab w:val="left" w:pos="4680"/>
        </w:tabs>
        <w:ind w:left="4680" w:hanging="360"/>
      </w:pPr>
    </w:lvl>
    <w:lvl w:ilvl="7" w:tentative="0">
      <w:start w:val="1"/>
      <w:numFmt w:val="decimal"/>
      <w:lvlText w:val="%8."/>
      <w:lvlJc w:val="left"/>
      <w:pPr>
        <w:tabs>
          <w:tab w:val="left" w:pos="5400"/>
        </w:tabs>
        <w:ind w:left="5400" w:hanging="360"/>
      </w:pPr>
    </w:lvl>
    <w:lvl w:ilvl="8" w:tentative="0">
      <w:start w:val="1"/>
      <w:numFmt w:val="decimal"/>
      <w:lvlText w:val="%9."/>
      <w:lvlJc w:val="left"/>
      <w:pPr>
        <w:tabs>
          <w:tab w:val="left" w:pos="6120"/>
        </w:tabs>
        <w:ind w:left="6120" w:hanging="360"/>
      </w:pPr>
    </w:lvl>
  </w:abstractNum>
  <w:abstractNum w:abstractNumId="3">
    <w:nsid w:val="3FF85E9D"/>
    <w:multiLevelType w:val="multilevel"/>
    <w:tmpl w:val="3FF85E9D"/>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hdrShapeDefaults>
    <o:shapelayout v:ext="edit">
      <o:idmap v:ext="edit" data="2"/>
    </o:shapelayout>
  </w:hdrShapeDefaults>
  <w:compat>
    <w:ulTrailSpace/>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28EA"/>
    <w:rsid w:val="001C510B"/>
    <w:rsid w:val="003728EA"/>
    <w:rsid w:val="00512B5E"/>
    <w:rsid w:val="006F4653"/>
    <w:rsid w:val="007154A8"/>
    <w:rsid w:val="00881898"/>
    <w:rsid w:val="008F6E15"/>
    <w:rsid w:val="0092259C"/>
    <w:rsid w:val="00AF6D9C"/>
    <w:rsid w:val="00B003BA"/>
    <w:rsid w:val="00B47795"/>
    <w:rsid w:val="00BC440D"/>
    <w:rsid w:val="00D40942"/>
    <w:rsid w:val="00DC7E18"/>
    <w:rsid w:val="2A1A71B7"/>
    <w:rsid w:val="6C821042"/>
  </w:rsids>
  <m:mathPr>
    <m:mathFont m:val="Cambria Math"/>
    <m:brkBin m:val="before"/>
    <m:brkBinSub m:val="--"/>
    <m:smallFrac m:val="0"/>
    <m:dispDef/>
    <m:lMargin m:val="0"/>
    <m:rMargin m:val="0"/>
    <m:defJc m:val="centerGroup"/>
    <m:wrapIndent m:val="1440"/>
    <m:intLim m:val="subSup"/>
    <m:naryLim m:val="undOvr"/>
  </m:mathPr>
  <w:themeFontLang w:val="en-US" w:eastAsia="zh-CN" w:bidi="si-LK"/>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pPr>
    <w:rPr>
      <w:rFonts w:ascii="Calibri" w:hAnsi="Calibri" w:eastAsia="Calibri" w:cs="Calibri"/>
      <w:sz w:val="22"/>
      <w:szCs w:val="22"/>
      <w:lang w:val="en-US" w:eastAsia="en-US" w:bidi="ar-SA"/>
    </w:rPr>
  </w:style>
  <w:style w:type="paragraph" w:styleId="2">
    <w:name w:val="heading 1"/>
    <w:basedOn w:val="1"/>
    <w:qFormat/>
    <w:uiPriority w:val="9"/>
    <w:pPr>
      <w:spacing w:before="89"/>
      <w:ind w:left="190"/>
      <w:outlineLvl w:val="0"/>
    </w:pPr>
    <w:rPr>
      <w:b/>
      <w:bCs/>
      <w:sz w:val="50"/>
      <w:szCs w:val="50"/>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ody Text"/>
    <w:basedOn w:val="1"/>
    <w:qFormat/>
    <w:uiPriority w:val="1"/>
    <w:pPr>
      <w:spacing w:before="4"/>
    </w:pPr>
    <w:rPr>
      <w:b/>
      <w:bCs/>
      <w:sz w:val="32"/>
      <w:szCs w:val="32"/>
    </w:rPr>
  </w:style>
  <w:style w:type="paragraph" w:styleId="6">
    <w:name w:val="footer"/>
    <w:basedOn w:val="1"/>
    <w:link w:val="13"/>
    <w:unhideWhenUsed/>
    <w:qFormat/>
    <w:uiPriority w:val="99"/>
    <w:pPr>
      <w:tabs>
        <w:tab w:val="center" w:pos="4680"/>
        <w:tab w:val="right" w:pos="9360"/>
      </w:tabs>
    </w:pPr>
  </w:style>
  <w:style w:type="paragraph" w:styleId="7">
    <w:name w:val="header"/>
    <w:basedOn w:val="1"/>
    <w:link w:val="12"/>
    <w:unhideWhenUsed/>
    <w:qFormat/>
    <w:uiPriority w:val="99"/>
    <w:pPr>
      <w:tabs>
        <w:tab w:val="center" w:pos="4680"/>
        <w:tab w:val="right" w:pos="9360"/>
      </w:tabs>
    </w:pPr>
  </w:style>
  <w:style w:type="table" w:styleId="8">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9">
    <w:name w:val="List Paragraph"/>
    <w:basedOn w:val="1"/>
    <w:qFormat/>
    <w:uiPriority w:val="1"/>
  </w:style>
  <w:style w:type="paragraph" w:customStyle="1" w:styleId="10">
    <w:name w:val="Table Paragraph"/>
    <w:basedOn w:val="1"/>
    <w:qFormat/>
    <w:uiPriority w:val="1"/>
  </w:style>
  <w:style w:type="table" w:customStyle="1" w:styleId="11">
    <w:name w:val="Table Grid1"/>
    <w:basedOn w:val="4"/>
    <w:qFormat/>
    <w:uiPriority w:val="39"/>
    <w:pPr>
      <w:widowControl/>
      <w:autoSpaceDE/>
      <w:autoSpaceDN/>
    </w:pPr>
    <w:rPr>
      <w:sz w:val="24"/>
      <w:szCs w:val="24"/>
      <w:lang w:val="en-GB" w:bidi="ta-IN"/>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Header Char"/>
    <w:basedOn w:val="3"/>
    <w:link w:val="7"/>
    <w:qFormat/>
    <w:uiPriority w:val="99"/>
    <w:rPr>
      <w:rFonts w:ascii="Calibri" w:hAnsi="Calibri" w:eastAsia="Calibri" w:cs="Calibri"/>
    </w:rPr>
  </w:style>
  <w:style w:type="character" w:customStyle="1" w:styleId="13">
    <w:name w:val="Footer Char"/>
    <w:basedOn w:val="3"/>
    <w:link w:val="6"/>
    <w:qFormat/>
    <w:uiPriority w:val="99"/>
    <w:rPr>
      <w:rFonts w:ascii="Calibri" w:hAnsi="Calibri" w:eastAsia="Calibri" w:cs="Calibri"/>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2.jpe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81"/>
    <customShpInfo spid="_x0000_s2080"/>
    <customShpInfo spid="_x0000_s2079"/>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484</Words>
  <Characters>2746</Characters>
  <Lines>23</Lines>
  <Paragraphs>6</Paragraphs>
  <TotalTime>7</TotalTime>
  <ScaleCrop>false</ScaleCrop>
  <LinksUpToDate>false</LinksUpToDate>
  <CharactersWithSpaces>3228</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2026-08-20T08:43:00Z</dcterms:created>
  <dc:creator>SLCIM Office</dc:creator>
  <cp:keywords>DAHSzQz6mtY,BAEYt4USnqs</cp:keywords>
  <cp:lastModifiedBy>SLCIM Office</cp:lastModifiedBy>
  <dcterms:modified xsi:type="dcterms:W3CDTF">2026-09-02T09:46:51Z</dcterms:modified>
  <dc:title>AUTHOR DECLERATION FORM</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2026-08-20T00:00:00Z</vt:filetime>
  </property>
  <property fmtid="{D5CDD505-2E9C-101B-9397-08002B2CF9AE}" pid="4" name="Creator">
    <vt:lpwstr>Canva</vt:lpwstr>
  </property>
  <property fmtid="{D5CDD505-2E9C-101B-9397-08002B2CF9AE}" pid="5" name="LastSaved">
    <vt:filetime>2026-08-20T00:00:00Z</vt:filetime>
  </property>
  <property fmtid="{D5CDD505-2E9C-101B-9397-08002B2CF9AE}" pid="6" name="Producer">
    <vt:lpwstr>Canva</vt:lpwstr>
  </property>
  <property fmtid="{D5CDD505-2E9C-101B-9397-08002B2CF9AE}" pid="7" name="KSOTemplateDocerSaveRecord">
    <vt:lpwstr>eyJoZGlkIjoiYzZkNzQ4ZWFiZmQ4NTRhOWRkZTk3YTMwMjlmMmZhYmUiLCJ1c2VySWQiOiI1MjIyNjk1NTA4MTg5In0=</vt:lpwstr>
  </property>
  <property fmtid="{D5CDD505-2E9C-101B-9397-08002B2CF9AE}" pid="8" name="KSOProductBuildVer">
    <vt:lpwstr>1033-12.1.0.28032</vt:lpwstr>
  </property>
  <property fmtid="{D5CDD505-2E9C-101B-9397-08002B2CF9AE}" pid="9" name="ICV">
    <vt:lpwstr>6BF47019F87A4F1EB51D9D5B6594329A_13</vt:lpwstr>
  </property>
</Properties>
</file>